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7D6509EC" w:rsidR="00264A86" w:rsidRPr="00264A86" w:rsidRDefault="00FC31B4" w:rsidP="00551666">
      <w:pPr>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 xml:space="preserve"> </w:t>
      </w:r>
      <w:r w:rsidR="00873131"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00873131" w:rsidRPr="00B45EEB">
        <w:rPr>
          <w:rFonts w:ascii="Times New Roman" w:eastAsia="Times New Roman" w:hAnsi="Times New Roman" w:cs="Times New Roman"/>
          <w:b/>
          <w:sz w:val="24"/>
          <w:szCs w:val="24"/>
          <w:lang w:val="lt-LT"/>
        </w:rPr>
        <w:t xml:space="preserve"> METAIS </w:t>
      </w:r>
      <w:r w:rsidR="00583A35">
        <w:rPr>
          <w:rFonts w:ascii="Times New Roman" w:eastAsia="Times New Roman" w:hAnsi="Times New Roman" w:cs="Times New Roman"/>
          <w:b/>
          <w:sz w:val="24"/>
          <w:szCs w:val="24"/>
          <w:lang w:val="lt-LT"/>
        </w:rPr>
        <w:t>JONIŠKIO RAJONO</w:t>
      </w:r>
      <w:r w:rsidR="00D10AD2" w:rsidRPr="00B45EEB">
        <w:rPr>
          <w:rFonts w:ascii="Times New Roman" w:eastAsia="Times New Roman" w:hAnsi="Times New Roman" w:cs="Times New Roman"/>
          <w:b/>
          <w:sz w:val="24"/>
          <w:szCs w:val="24"/>
          <w:lang w:val="lt-LT"/>
        </w:rPr>
        <w:t xml:space="preserve"> </w:t>
      </w:r>
      <w:r w:rsidR="00873131"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p>
    <w:tbl>
      <w:tblPr>
        <w:tblpPr w:leftFromText="187" w:rightFromText="187" w:vertAnchor="text" w:horzAnchor="margin" w:tblpY="1"/>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072"/>
        <w:gridCol w:w="4253"/>
      </w:tblGrid>
      <w:tr w:rsidR="006116F4" w:rsidRPr="006116F4" w14:paraId="5E90924F" w14:textId="77777777" w:rsidTr="006116F4">
        <w:trPr>
          <w:trHeight w:val="240"/>
        </w:trPr>
        <w:tc>
          <w:tcPr>
            <w:tcW w:w="15730" w:type="dxa"/>
            <w:gridSpan w:val="3"/>
            <w:shd w:val="clear" w:color="auto" w:fill="auto"/>
          </w:tcPr>
          <w:p w14:paraId="0106023D" w14:textId="47287CE9" w:rsidR="00AA5EAF" w:rsidRPr="006116F4" w:rsidRDefault="00AA5EAF" w:rsidP="00AA5EAF">
            <w:pPr>
              <w:contextualSpacing/>
              <w:rPr>
                <w:rFonts w:ascii="Times New Roman" w:eastAsia="Times New Roman" w:hAnsi="Times New Roman" w:cs="Times New Roman"/>
                <w:sz w:val="24"/>
                <w:szCs w:val="24"/>
                <w:lang w:val="lt-LT"/>
              </w:rPr>
            </w:pPr>
            <w:bookmarkStart w:id="0" w:name="_gjdgxs" w:colFirst="0" w:colLast="0"/>
            <w:bookmarkEnd w:id="0"/>
            <w:r w:rsidRPr="006116F4">
              <w:rPr>
                <w:rFonts w:ascii="Times New Roman" w:eastAsia="Times New Roman" w:hAnsi="Times New Roman" w:cs="Times New Roman"/>
                <w:sz w:val="24"/>
                <w:szCs w:val="24"/>
                <w:lang w:val="lt-LT"/>
              </w:rPr>
              <w:t xml:space="preserve">NACIONALINIU MASTU IŠSKIRTOS </w:t>
            </w:r>
            <w:r w:rsidR="00DA4698" w:rsidRPr="006116F4">
              <w:rPr>
                <w:rFonts w:ascii="Times New Roman" w:eastAsia="Times New Roman" w:hAnsi="Times New Roman" w:cs="Times New Roman"/>
                <w:sz w:val="24"/>
                <w:szCs w:val="24"/>
                <w:lang w:val="lt-LT"/>
              </w:rPr>
              <w:t>PAGRINDINĖS</w:t>
            </w:r>
            <w:r w:rsidR="006116F4" w:rsidRPr="006116F4">
              <w:rPr>
                <w:rFonts w:ascii="Times New Roman" w:eastAsia="Times New Roman" w:hAnsi="Times New Roman" w:cs="Times New Roman"/>
                <w:sz w:val="24"/>
                <w:szCs w:val="24"/>
                <w:lang w:val="lt-LT"/>
              </w:rPr>
              <w:t xml:space="preserve"> VEIKLOS</w:t>
            </w:r>
            <w:r w:rsidR="00DA4698" w:rsidRPr="006116F4">
              <w:rPr>
                <w:rFonts w:ascii="Times New Roman" w:eastAsia="Times New Roman" w:hAnsi="Times New Roman" w:cs="Times New Roman"/>
                <w:sz w:val="24"/>
                <w:szCs w:val="24"/>
                <w:lang w:val="lt-LT"/>
              </w:rPr>
              <w:t xml:space="preserve"> KRYPTYS</w:t>
            </w:r>
          </w:p>
        </w:tc>
      </w:tr>
      <w:tr w:rsidR="006116F4" w:rsidRPr="006116F4" w14:paraId="08F30157" w14:textId="77777777" w:rsidTr="006116F4">
        <w:trPr>
          <w:trHeight w:val="240"/>
        </w:trPr>
        <w:tc>
          <w:tcPr>
            <w:tcW w:w="15730" w:type="dxa"/>
            <w:gridSpan w:val="3"/>
            <w:shd w:val="clear" w:color="auto" w:fill="auto"/>
          </w:tcPr>
          <w:p w14:paraId="6B49CAB9" w14:textId="77777777" w:rsidR="00AA5EAF" w:rsidRPr="006116F4" w:rsidRDefault="00AA5EAF" w:rsidP="00AA5EAF">
            <w:pPr>
              <w:contextualSpacing/>
              <w:rPr>
                <w:rFonts w:ascii="Times New Roman" w:eastAsia="Times New Roman" w:hAnsi="Times New Roman" w:cs="Times New Roman"/>
                <w:b/>
                <w:sz w:val="24"/>
                <w:szCs w:val="24"/>
                <w:lang w:val="lt-LT"/>
              </w:rPr>
            </w:pPr>
            <w:r w:rsidRPr="006116F4">
              <w:rPr>
                <w:rFonts w:ascii="Times New Roman" w:eastAsia="Times New Roman" w:hAnsi="Times New Roman" w:cs="Times New Roman"/>
                <w:b/>
                <w:sz w:val="24"/>
                <w:szCs w:val="24"/>
                <w:lang w:val="lt-LT"/>
              </w:rPr>
              <w:t>1. Jaunimo savanoriškos tarnybos modelio įgyvendinimas.</w:t>
            </w:r>
          </w:p>
        </w:tc>
      </w:tr>
      <w:tr w:rsidR="006116F4" w:rsidRPr="006116F4" w14:paraId="711908CA" w14:textId="77777777" w:rsidTr="006116F4">
        <w:tc>
          <w:tcPr>
            <w:tcW w:w="2405" w:type="dxa"/>
            <w:shd w:val="clear" w:color="auto" w:fill="auto"/>
          </w:tcPr>
          <w:p w14:paraId="6D8709E5" w14:textId="77777777" w:rsidR="006116F4" w:rsidRPr="006116F4" w:rsidRDefault="006116F4" w:rsidP="00AA5EAF">
            <w:pPr>
              <w:contextualSpacing/>
              <w:rPr>
                <w:rFonts w:ascii="Times New Roman" w:eastAsia="Times New Roman" w:hAnsi="Times New Roman" w:cs="Times New Roman"/>
                <w:b/>
                <w:sz w:val="24"/>
                <w:szCs w:val="24"/>
                <w:lang w:val="lt-LT"/>
              </w:rPr>
            </w:pPr>
            <w:r w:rsidRPr="006116F4">
              <w:rPr>
                <w:rFonts w:ascii="Times New Roman" w:eastAsia="Times New Roman" w:hAnsi="Times New Roman" w:cs="Times New Roman"/>
                <w:b/>
                <w:sz w:val="24"/>
                <w:szCs w:val="24"/>
                <w:lang w:val="lt-LT"/>
              </w:rPr>
              <w:t>Užduotis</w:t>
            </w:r>
          </w:p>
        </w:tc>
        <w:tc>
          <w:tcPr>
            <w:tcW w:w="9072" w:type="dxa"/>
            <w:shd w:val="clear" w:color="auto" w:fill="auto"/>
          </w:tcPr>
          <w:p w14:paraId="7093853C" w14:textId="77777777" w:rsidR="006116F4" w:rsidRPr="006116F4" w:rsidRDefault="006116F4" w:rsidP="00AA5EAF">
            <w:pPr>
              <w:contextualSpacing/>
              <w:rPr>
                <w:rFonts w:ascii="Times New Roman" w:eastAsia="Times New Roman" w:hAnsi="Times New Roman" w:cs="Times New Roman"/>
                <w:b/>
                <w:sz w:val="24"/>
                <w:szCs w:val="24"/>
                <w:lang w:val="lt-LT"/>
              </w:rPr>
            </w:pPr>
            <w:r w:rsidRPr="006116F4">
              <w:rPr>
                <w:rFonts w:ascii="Times New Roman" w:eastAsia="Times New Roman" w:hAnsi="Times New Roman" w:cs="Times New Roman"/>
                <w:b/>
                <w:sz w:val="24"/>
                <w:szCs w:val="24"/>
                <w:lang w:val="lt-LT"/>
              </w:rPr>
              <w:t>Rezultatų vertinimo kriterijus (rekomendacija)</w:t>
            </w:r>
          </w:p>
        </w:tc>
        <w:tc>
          <w:tcPr>
            <w:tcW w:w="4253" w:type="dxa"/>
            <w:shd w:val="clear" w:color="auto" w:fill="auto"/>
          </w:tcPr>
          <w:p w14:paraId="39223A08" w14:textId="77777777" w:rsidR="006116F4" w:rsidRPr="006116F4" w:rsidRDefault="006116F4" w:rsidP="00AA5EAF">
            <w:pPr>
              <w:contextualSpacing/>
              <w:rPr>
                <w:rFonts w:ascii="Times New Roman" w:eastAsia="Times New Roman" w:hAnsi="Times New Roman" w:cs="Times New Roman"/>
                <w:b/>
                <w:sz w:val="24"/>
                <w:szCs w:val="24"/>
                <w:lang w:val="lt-LT"/>
              </w:rPr>
            </w:pPr>
            <w:r w:rsidRPr="006116F4">
              <w:rPr>
                <w:rFonts w:ascii="Times New Roman" w:eastAsia="Times New Roman" w:hAnsi="Times New Roman" w:cs="Times New Roman"/>
                <w:b/>
                <w:sz w:val="24"/>
                <w:szCs w:val="24"/>
                <w:lang w:val="lt-LT"/>
              </w:rPr>
              <w:t>2021 m. planuojamas pasiekti rezultatas</w:t>
            </w:r>
          </w:p>
        </w:tc>
      </w:tr>
      <w:tr w:rsidR="006116F4" w:rsidRPr="006116F4" w14:paraId="755E2302" w14:textId="77777777" w:rsidTr="006116F4">
        <w:trPr>
          <w:trHeight w:val="280"/>
        </w:trPr>
        <w:tc>
          <w:tcPr>
            <w:tcW w:w="2405" w:type="dxa"/>
            <w:vMerge w:val="restart"/>
            <w:shd w:val="clear" w:color="auto" w:fill="auto"/>
          </w:tcPr>
          <w:p w14:paraId="68731CF3"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1.1. Stiprinti jaunimo savanorius priimančias organizacijas.</w:t>
            </w:r>
          </w:p>
        </w:tc>
        <w:tc>
          <w:tcPr>
            <w:tcW w:w="9072" w:type="dxa"/>
            <w:shd w:val="clear" w:color="auto" w:fill="auto"/>
          </w:tcPr>
          <w:p w14:paraId="30C821CB"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4253" w:type="dxa"/>
            <w:shd w:val="clear" w:color="auto" w:fill="auto"/>
          </w:tcPr>
          <w:p w14:paraId="0F456C73" w14:textId="727CD77E"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w:t>
            </w:r>
          </w:p>
        </w:tc>
      </w:tr>
      <w:tr w:rsidR="006116F4" w:rsidRPr="006116F4" w14:paraId="0707607A" w14:textId="77777777" w:rsidTr="006116F4">
        <w:trPr>
          <w:trHeight w:val="317"/>
        </w:trPr>
        <w:tc>
          <w:tcPr>
            <w:tcW w:w="2405" w:type="dxa"/>
            <w:vMerge/>
            <w:shd w:val="clear" w:color="auto" w:fill="auto"/>
          </w:tcPr>
          <w:p w14:paraId="3771FC83"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7A976590" w14:textId="77777777" w:rsidR="006116F4" w:rsidRPr="006116F4" w:rsidRDefault="006116F4" w:rsidP="00AA5EAF">
            <w:pPr>
              <w:contextualSpacing/>
              <w:rPr>
                <w:rFonts w:ascii="Times New Roman" w:hAnsi="Times New Roman" w:cs="Times New Roman"/>
                <w:sz w:val="24"/>
                <w:szCs w:val="24"/>
                <w:lang w:val="lt-LT"/>
              </w:rPr>
            </w:pPr>
            <w:r w:rsidRPr="006116F4">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4253" w:type="dxa"/>
            <w:shd w:val="clear" w:color="auto" w:fill="auto"/>
          </w:tcPr>
          <w:p w14:paraId="788AFC8B" w14:textId="3A63F1E3"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3</w:t>
            </w:r>
          </w:p>
        </w:tc>
      </w:tr>
      <w:tr w:rsidR="006116F4" w:rsidRPr="006116F4" w14:paraId="49DDA956" w14:textId="77777777" w:rsidTr="006116F4">
        <w:trPr>
          <w:trHeight w:val="670"/>
        </w:trPr>
        <w:tc>
          <w:tcPr>
            <w:tcW w:w="2405" w:type="dxa"/>
            <w:vMerge/>
            <w:shd w:val="clear" w:color="auto" w:fill="auto"/>
          </w:tcPr>
          <w:p w14:paraId="410CE516"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4A82067D"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4253" w:type="dxa"/>
            <w:shd w:val="clear" w:color="auto" w:fill="auto"/>
          </w:tcPr>
          <w:p w14:paraId="1DAB2601" w14:textId="274367B6"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1</w:t>
            </w:r>
          </w:p>
        </w:tc>
      </w:tr>
      <w:tr w:rsidR="006116F4" w:rsidRPr="006116F4" w14:paraId="1695CC2E" w14:textId="77777777" w:rsidTr="006116F4">
        <w:trPr>
          <w:cantSplit/>
          <w:trHeight w:val="556"/>
        </w:trPr>
        <w:tc>
          <w:tcPr>
            <w:tcW w:w="2405" w:type="dxa"/>
            <w:vMerge w:val="restart"/>
            <w:shd w:val="clear" w:color="auto" w:fill="auto"/>
          </w:tcPr>
          <w:p w14:paraId="6A1A7209"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1.2. Stiprinti jaunimo savanorišką veiklą organizuojančias organizacijas.</w:t>
            </w:r>
          </w:p>
        </w:tc>
        <w:tc>
          <w:tcPr>
            <w:tcW w:w="9072" w:type="dxa"/>
            <w:shd w:val="clear" w:color="auto" w:fill="auto"/>
          </w:tcPr>
          <w:p w14:paraId="719BA018"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4253" w:type="dxa"/>
            <w:shd w:val="clear" w:color="auto" w:fill="auto"/>
          </w:tcPr>
          <w:p w14:paraId="5E0F9361" w14:textId="696C155F" w:rsidR="006116F4" w:rsidRPr="006116F4" w:rsidRDefault="006116F4" w:rsidP="00AA5EAF">
            <w:pPr>
              <w:contextualSpacing/>
              <w:rPr>
                <w:rFonts w:ascii="Times New Roman" w:eastAsia="Times New Roman" w:hAnsi="Times New Roman" w:cs="Times New Roman"/>
                <w:sz w:val="24"/>
                <w:szCs w:val="24"/>
              </w:rPr>
            </w:pPr>
            <w:r w:rsidRPr="006116F4">
              <w:rPr>
                <w:rFonts w:ascii="Times New Roman" w:eastAsia="Times New Roman" w:hAnsi="Times New Roman" w:cs="Times New Roman"/>
                <w:sz w:val="24"/>
                <w:szCs w:val="24"/>
              </w:rPr>
              <w:t>2500 Eur</w:t>
            </w:r>
          </w:p>
        </w:tc>
      </w:tr>
      <w:tr w:rsidR="006116F4" w:rsidRPr="006116F4" w14:paraId="5C6D88AA" w14:textId="77777777" w:rsidTr="006116F4">
        <w:trPr>
          <w:trHeight w:val="317"/>
        </w:trPr>
        <w:tc>
          <w:tcPr>
            <w:tcW w:w="2405" w:type="dxa"/>
            <w:vMerge/>
            <w:shd w:val="clear" w:color="auto" w:fill="auto"/>
          </w:tcPr>
          <w:p w14:paraId="614CD6E4"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43243DC1"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1.2.2. Jaunimo savanorišką veiklą organizuojančioms arba galinčioms tokioms tapti organizacijomis stiprinti skirti renginiai (mokymai, susitikimai, diskusijos ar kt.)</w:t>
            </w:r>
          </w:p>
        </w:tc>
        <w:tc>
          <w:tcPr>
            <w:tcW w:w="4253" w:type="dxa"/>
            <w:shd w:val="clear" w:color="auto" w:fill="auto"/>
          </w:tcPr>
          <w:p w14:paraId="26A32920" w14:textId="02456C84"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w:t>
            </w:r>
          </w:p>
        </w:tc>
      </w:tr>
      <w:tr w:rsidR="006116F4" w:rsidRPr="006116F4" w14:paraId="3DD2AFCA" w14:textId="77777777" w:rsidTr="006116F4">
        <w:trPr>
          <w:trHeight w:val="317"/>
        </w:trPr>
        <w:tc>
          <w:tcPr>
            <w:tcW w:w="2405" w:type="dxa"/>
            <w:vMerge/>
            <w:shd w:val="clear" w:color="auto" w:fill="auto"/>
          </w:tcPr>
          <w:p w14:paraId="044FE363"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43AB0D66" w14:textId="159602A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1.2.3. Palaikoma ir konsultuojama savanorišką veiklą organizuojanti organizacija Jaunimo savanoriškos tarnybos įgyvendinimo bei vietos bendruomenės klausimais.</w:t>
            </w:r>
          </w:p>
        </w:tc>
        <w:tc>
          <w:tcPr>
            <w:tcW w:w="4253" w:type="dxa"/>
            <w:shd w:val="clear" w:color="auto" w:fill="auto"/>
          </w:tcPr>
          <w:p w14:paraId="3B90D1F0" w14:textId="57DA06DF"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Konsultacijos teikiamos</w:t>
            </w:r>
          </w:p>
        </w:tc>
      </w:tr>
      <w:tr w:rsidR="006116F4" w:rsidRPr="006116F4" w14:paraId="6409A995" w14:textId="77777777" w:rsidTr="006116F4">
        <w:trPr>
          <w:trHeight w:val="317"/>
        </w:trPr>
        <w:tc>
          <w:tcPr>
            <w:tcW w:w="2405" w:type="dxa"/>
            <w:vMerge/>
            <w:shd w:val="clear" w:color="auto" w:fill="auto"/>
          </w:tcPr>
          <w:p w14:paraId="56AEBCC9"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30E1E336" w14:textId="409C0D03"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1.2.4. Kuriami aiškūs rašytiniai susitarimai su savanorišką veiklą organizuojančiomis organizacijomis veiklos vykdymo ir atskaitomybės savivaldybei klausimais, jei suteikiamas finansavimas.</w:t>
            </w:r>
          </w:p>
        </w:tc>
        <w:tc>
          <w:tcPr>
            <w:tcW w:w="4253" w:type="dxa"/>
            <w:shd w:val="clear" w:color="auto" w:fill="auto"/>
          </w:tcPr>
          <w:p w14:paraId="10DF5D44" w14:textId="5DD84159"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Pasirašyta finansavimo sutartis</w:t>
            </w:r>
          </w:p>
        </w:tc>
      </w:tr>
      <w:tr w:rsidR="006116F4" w:rsidRPr="006116F4" w14:paraId="7E80A7E2" w14:textId="77777777" w:rsidTr="006116F4">
        <w:trPr>
          <w:trHeight w:val="280"/>
        </w:trPr>
        <w:tc>
          <w:tcPr>
            <w:tcW w:w="2405" w:type="dxa"/>
            <w:vMerge w:val="restart"/>
            <w:shd w:val="clear" w:color="auto" w:fill="auto"/>
          </w:tcPr>
          <w:p w14:paraId="6D41E79C"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9072" w:type="dxa"/>
            <w:shd w:val="clear" w:color="auto" w:fill="auto"/>
          </w:tcPr>
          <w:p w14:paraId="24877DCD"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1.3.1. Jauniems žmonėms supažindinti, paskatinti dalyvauti ir į(si)traukti į neformalią savanorišką veiklą ir Jaunimo savanorišką tarnybą skirti renginiai (informaciniai renginiai, susitikimai, diskusijos, konferencijos).</w:t>
            </w:r>
          </w:p>
        </w:tc>
        <w:tc>
          <w:tcPr>
            <w:tcW w:w="4253" w:type="dxa"/>
            <w:shd w:val="clear" w:color="auto" w:fill="auto"/>
          </w:tcPr>
          <w:p w14:paraId="656C1579" w14:textId="49213520"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w:t>
            </w:r>
          </w:p>
        </w:tc>
      </w:tr>
      <w:tr w:rsidR="006116F4" w:rsidRPr="006116F4" w14:paraId="4107BDB6" w14:textId="77777777" w:rsidTr="006116F4">
        <w:trPr>
          <w:trHeight w:val="280"/>
        </w:trPr>
        <w:tc>
          <w:tcPr>
            <w:tcW w:w="2405" w:type="dxa"/>
            <w:vMerge/>
            <w:shd w:val="clear" w:color="auto" w:fill="auto"/>
          </w:tcPr>
          <w:p w14:paraId="28B57CA5" w14:textId="77777777" w:rsidR="006116F4" w:rsidRPr="006116F4" w:rsidRDefault="006116F4" w:rsidP="00AA5EAF">
            <w:pPr>
              <w:contextualSpacing/>
              <w:rPr>
                <w:rFonts w:ascii="Times New Roman" w:eastAsia="Times New Roman" w:hAnsi="Times New Roman" w:cs="Times New Roman"/>
                <w:sz w:val="24"/>
                <w:szCs w:val="24"/>
                <w:lang w:val="lt-LT"/>
              </w:rPr>
            </w:pPr>
          </w:p>
        </w:tc>
        <w:tc>
          <w:tcPr>
            <w:tcW w:w="9072" w:type="dxa"/>
            <w:shd w:val="clear" w:color="auto" w:fill="auto"/>
          </w:tcPr>
          <w:p w14:paraId="7D77C955"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4253" w:type="dxa"/>
            <w:shd w:val="clear" w:color="auto" w:fill="auto"/>
          </w:tcPr>
          <w:p w14:paraId="2DF23C80" w14:textId="19FFF9F3"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w:t>
            </w:r>
          </w:p>
        </w:tc>
      </w:tr>
      <w:tr w:rsidR="006116F4" w:rsidRPr="006116F4" w14:paraId="54D8A60A" w14:textId="77777777" w:rsidTr="006116F4">
        <w:trPr>
          <w:trHeight w:val="280"/>
        </w:trPr>
        <w:tc>
          <w:tcPr>
            <w:tcW w:w="2405" w:type="dxa"/>
            <w:vMerge/>
            <w:shd w:val="clear" w:color="auto" w:fill="auto"/>
          </w:tcPr>
          <w:p w14:paraId="6105C655" w14:textId="77777777" w:rsidR="006116F4" w:rsidRPr="006116F4" w:rsidRDefault="006116F4" w:rsidP="00AA5EAF">
            <w:pPr>
              <w:contextualSpacing/>
              <w:rPr>
                <w:rFonts w:ascii="Times New Roman" w:eastAsia="Times New Roman" w:hAnsi="Times New Roman" w:cs="Times New Roman"/>
                <w:sz w:val="24"/>
                <w:szCs w:val="24"/>
                <w:lang w:val="lt-LT"/>
              </w:rPr>
            </w:pPr>
          </w:p>
        </w:tc>
        <w:tc>
          <w:tcPr>
            <w:tcW w:w="9072" w:type="dxa"/>
            <w:shd w:val="clear" w:color="auto" w:fill="auto"/>
          </w:tcPr>
          <w:p w14:paraId="6CE6BC10"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4253" w:type="dxa"/>
            <w:shd w:val="clear" w:color="auto" w:fill="auto"/>
          </w:tcPr>
          <w:p w14:paraId="530A7FE0" w14:textId="0C249348"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w:t>
            </w:r>
          </w:p>
        </w:tc>
      </w:tr>
      <w:tr w:rsidR="006116F4" w:rsidRPr="006116F4" w14:paraId="5F6C2084" w14:textId="77777777" w:rsidTr="006116F4">
        <w:trPr>
          <w:trHeight w:val="280"/>
        </w:trPr>
        <w:tc>
          <w:tcPr>
            <w:tcW w:w="2405" w:type="dxa"/>
            <w:vMerge/>
            <w:shd w:val="clear" w:color="auto" w:fill="auto"/>
          </w:tcPr>
          <w:p w14:paraId="1666BC88" w14:textId="77777777" w:rsidR="006116F4" w:rsidRPr="006116F4" w:rsidRDefault="006116F4" w:rsidP="00AA5EAF">
            <w:pPr>
              <w:contextualSpacing/>
              <w:rPr>
                <w:rFonts w:ascii="Times New Roman" w:eastAsia="Times New Roman" w:hAnsi="Times New Roman" w:cs="Times New Roman"/>
                <w:sz w:val="24"/>
                <w:szCs w:val="24"/>
                <w:lang w:val="lt-LT"/>
              </w:rPr>
            </w:pPr>
          </w:p>
        </w:tc>
        <w:tc>
          <w:tcPr>
            <w:tcW w:w="9072" w:type="dxa"/>
            <w:shd w:val="clear" w:color="auto" w:fill="auto"/>
          </w:tcPr>
          <w:p w14:paraId="18736504" w14:textId="77777777" w:rsid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p w14:paraId="287559C1" w14:textId="77777777" w:rsidR="006116F4" w:rsidRDefault="006116F4" w:rsidP="00AA5EAF">
            <w:pPr>
              <w:contextualSpacing/>
              <w:rPr>
                <w:rFonts w:ascii="Times New Roman" w:eastAsia="Times New Roman" w:hAnsi="Times New Roman" w:cs="Times New Roman"/>
                <w:sz w:val="24"/>
                <w:szCs w:val="24"/>
                <w:lang w:val="lt-LT"/>
              </w:rPr>
            </w:pPr>
          </w:p>
          <w:p w14:paraId="11A39B28" w14:textId="1DF70486" w:rsidR="006116F4" w:rsidRPr="006116F4" w:rsidRDefault="006116F4" w:rsidP="00AA5EAF">
            <w:pPr>
              <w:contextualSpacing/>
              <w:rPr>
                <w:rFonts w:ascii="Times New Roman" w:eastAsia="Times New Roman" w:hAnsi="Times New Roman" w:cs="Times New Roman"/>
                <w:sz w:val="24"/>
                <w:szCs w:val="24"/>
                <w:lang w:val="lt-LT"/>
              </w:rPr>
            </w:pPr>
          </w:p>
        </w:tc>
        <w:tc>
          <w:tcPr>
            <w:tcW w:w="4253" w:type="dxa"/>
            <w:shd w:val="clear" w:color="auto" w:fill="auto"/>
          </w:tcPr>
          <w:p w14:paraId="01B6DDEB" w14:textId="5F88853F"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 xml:space="preserve">Informacija skleidžiama </w:t>
            </w:r>
          </w:p>
        </w:tc>
      </w:tr>
      <w:tr w:rsidR="006116F4" w:rsidRPr="006116F4" w14:paraId="1FC61AA3" w14:textId="77777777" w:rsidTr="006116F4">
        <w:trPr>
          <w:trHeight w:val="260"/>
        </w:trPr>
        <w:tc>
          <w:tcPr>
            <w:tcW w:w="15730" w:type="dxa"/>
            <w:gridSpan w:val="3"/>
            <w:shd w:val="clear" w:color="auto" w:fill="auto"/>
          </w:tcPr>
          <w:p w14:paraId="762FB881" w14:textId="77777777" w:rsidR="00AA5EAF" w:rsidRPr="006116F4" w:rsidRDefault="00AA5EAF" w:rsidP="00AA5EAF">
            <w:pPr>
              <w:contextualSpacing/>
              <w:rPr>
                <w:rFonts w:ascii="Times New Roman" w:eastAsia="Times New Roman" w:hAnsi="Times New Roman" w:cs="Times New Roman"/>
                <w:b/>
                <w:sz w:val="24"/>
                <w:szCs w:val="24"/>
                <w:lang w:val="lt-LT"/>
              </w:rPr>
            </w:pPr>
            <w:r w:rsidRPr="006116F4">
              <w:rPr>
                <w:rFonts w:ascii="Times New Roman" w:eastAsia="Times New Roman" w:hAnsi="Times New Roman" w:cs="Times New Roman"/>
                <w:b/>
                <w:sz w:val="24"/>
                <w:szCs w:val="24"/>
                <w:lang w:val="lt-LT"/>
              </w:rPr>
              <w:lastRenderedPageBreak/>
              <w:t>2. Darbo su jaunimu formų plėtros ir kokybės užtikrinimas.</w:t>
            </w:r>
          </w:p>
        </w:tc>
      </w:tr>
      <w:tr w:rsidR="006116F4" w:rsidRPr="006116F4" w14:paraId="431B9B8F" w14:textId="77777777" w:rsidTr="006116F4">
        <w:trPr>
          <w:trHeight w:val="276"/>
        </w:trPr>
        <w:tc>
          <w:tcPr>
            <w:tcW w:w="2405" w:type="dxa"/>
            <w:vMerge w:val="restart"/>
            <w:shd w:val="clear" w:color="auto" w:fill="auto"/>
          </w:tcPr>
          <w:p w14:paraId="0DF896BD"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2.1. Sudaryti sąlygas atvirųjų jaunimo centrų / atvirųjų jaunimo erdvių veiklai ir / ar jos plėtrai (užtikrinti finansavimą, sukurti teisinę bazę, įtraukti į planavimo dokumentus ir t.t.)</w:t>
            </w:r>
          </w:p>
        </w:tc>
        <w:tc>
          <w:tcPr>
            <w:tcW w:w="9072" w:type="dxa"/>
            <w:shd w:val="clear" w:color="auto" w:fill="auto"/>
          </w:tcPr>
          <w:p w14:paraId="7C35BCF0"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2.1.1. Atvirojo darbo su jaunimu įgyvendinimas ir plėtra uždavinio arba priemonės forma įtraukti į Savivaldybės strateginio planavimo dokumentus (trimečiai strateginiai veiklos planai, savivaldybės strateginis plėtros planas).</w:t>
            </w:r>
          </w:p>
        </w:tc>
        <w:tc>
          <w:tcPr>
            <w:tcW w:w="4253" w:type="dxa"/>
            <w:shd w:val="clear" w:color="auto" w:fill="auto"/>
          </w:tcPr>
          <w:p w14:paraId="37D6B647" w14:textId="0829BCEF"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Atvirasis darbas su jaunimu įtrauktas į savivaldybės strateginio planavimo dokumentus</w:t>
            </w:r>
          </w:p>
        </w:tc>
      </w:tr>
      <w:tr w:rsidR="006116F4" w:rsidRPr="006116F4" w14:paraId="200E1AFD" w14:textId="77777777" w:rsidTr="006116F4">
        <w:trPr>
          <w:trHeight w:val="360"/>
        </w:trPr>
        <w:tc>
          <w:tcPr>
            <w:tcW w:w="2405" w:type="dxa"/>
            <w:vMerge/>
            <w:shd w:val="clear" w:color="auto" w:fill="auto"/>
          </w:tcPr>
          <w:p w14:paraId="152B87A8"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12878591"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4253" w:type="dxa"/>
            <w:shd w:val="clear" w:color="auto" w:fill="auto"/>
          </w:tcPr>
          <w:p w14:paraId="65EBBF13" w14:textId="2EDBE425"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55 400 Eur</w:t>
            </w:r>
          </w:p>
        </w:tc>
      </w:tr>
      <w:tr w:rsidR="006116F4" w:rsidRPr="006116F4" w14:paraId="76CCE664" w14:textId="77777777" w:rsidTr="006116F4">
        <w:trPr>
          <w:trHeight w:val="870"/>
        </w:trPr>
        <w:tc>
          <w:tcPr>
            <w:tcW w:w="2405" w:type="dxa"/>
            <w:vMerge/>
            <w:shd w:val="clear" w:color="auto" w:fill="auto"/>
          </w:tcPr>
          <w:p w14:paraId="582E22A4"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31E80682"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4253" w:type="dxa"/>
            <w:shd w:val="clear" w:color="auto" w:fill="auto"/>
          </w:tcPr>
          <w:p w14:paraId="337DA919" w14:textId="02549AFE"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4,5</w:t>
            </w:r>
          </w:p>
        </w:tc>
      </w:tr>
      <w:tr w:rsidR="006116F4" w:rsidRPr="006116F4" w14:paraId="191E59B7" w14:textId="77777777" w:rsidTr="006116F4">
        <w:trPr>
          <w:trHeight w:val="620"/>
        </w:trPr>
        <w:tc>
          <w:tcPr>
            <w:tcW w:w="2405" w:type="dxa"/>
            <w:vMerge/>
            <w:shd w:val="clear" w:color="auto" w:fill="auto"/>
          </w:tcPr>
          <w:p w14:paraId="0BE2BBEA"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5185A3A1" w14:textId="0AAE95AC"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2.1.4. Savivaldybės biudžeto lėšomis nuosekliai finansuojamų jaunimo darbuotojų, dirbančių ne mažiau 0,5 etato atviruosiuose jaunimo centruose, skaičius.</w:t>
            </w:r>
          </w:p>
        </w:tc>
        <w:tc>
          <w:tcPr>
            <w:tcW w:w="4253" w:type="dxa"/>
            <w:shd w:val="clear" w:color="auto" w:fill="auto"/>
          </w:tcPr>
          <w:p w14:paraId="40690CD7" w14:textId="0E0BBAC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rPr>
            </w:pPr>
            <w:r w:rsidRPr="006116F4">
              <w:rPr>
                <w:rFonts w:ascii="Times New Roman" w:eastAsia="Times New Roman" w:hAnsi="Times New Roman" w:cs="Times New Roman"/>
                <w:sz w:val="24"/>
                <w:szCs w:val="24"/>
              </w:rPr>
              <w:t>4</w:t>
            </w:r>
          </w:p>
        </w:tc>
      </w:tr>
      <w:tr w:rsidR="006116F4" w:rsidRPr="006116F4" w14:paraId="461B14E8" w14:textId="77777777" w:rsidTr="006116F4">
        <w:trPr>
          <w:trHeight w:val="560"/>
        </w:trPr>
        <w:tc>
          <w:tcPr>
            <w:tcW w:w="2405" w:type="dxa"/>
            <w:vMerge/>
            <w:shd w:val="clear" w:color="auto" w:fill="auto"/>
          </w:tcPr>
          <w:p w14:paraId="1271AA1E"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3D04D054" w14:textId="20A89BDE"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2.1.5. Metų pabaigoje Savivaldybėje veikiančių atvirųjų jaunimo centrų, vykdančių atvirąjį darbą su jaunimu, bendras skaičius.</w:t>
            </w:r>
          </w:p>
        </w:tc>
        <w:tc>
          <w:tcPr>
            <w:tcW w:w="4253" w:type="dxa"/>
            <w:shd w:val="clear" w:color="auto" w:fill="auto"/>
          </w:tcPr>
          <w:p w14:paraId="5DE57089" w14:textId="27DE2F1F"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1</w:t>
            </w:r>
          </w:p>
        </w:tc>
      </w:tr>
      <w:tr w:rsidR="006116F4" w:rsidRPr="006116F4" w14:paraId="221B537E" w14:textId="77777777" w:rsidTr="006116F4">
        <w:trPr>
          <w:trHeight w:val="560"/>
        </w:trPr>
        <w:tc>
          <w:tcPr>
            <w:tcW w:w="2405" w:type="dxa"/>
            <w:vMerge/>
            <w:shd w:val="clear" w:color="auto" w:fill="auto"/>
          </w:tcPr>
          <w:p w14:paraId="17FDD9A8"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3F283C92" w14:textId="77BD724A"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2.1.6. Metų pabaigoje Savivaldybėje veikiančių atvirųjų jaunimo erdvių, vykdančių atvirąjį darbą su jaunimu, bendras skaičius.</w:t>
            </w:r>
          </w:p>
        </w:tc>
        <w:tc>
          <w:tcPr>
            <w:tcW w:w="4253" w:type="dxa"/>
            <w:shd w:val="clear" w:color="auto" w:fill="auto"/>
          </w:tcPr>
          <w:p w14:paraId="2AF55DC7" w14:textId="72F51D6C"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1</w:t>
            </w:r>
          </w:p>
        </w:tc>
      </w:tr>
      <w:tr w:rsidR="006116F4" w:rsidRPr="006116F4" w14:paraId="39D10E0C" w14:textId="77777777" w:rsidTr="006116F4">
        <w:trPr>
          <w:trHeight w:val="305"/>
        </w:trPr>
        <w:tc>
          <w:tcPr>
            <w:tcW w:w="2405" w:type="dxa"/>
            <w:vMerge/>
            <w:shd w:val="clear" w:color="auto" w:fill="auto"/>
          </w:tcPr>
          <w:p w14:paraId="150C4C2C"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1F5690E6" w14:textId="61B79240"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2.1.7. Įsteigtų naujų atvirųjų jaunimo erdvių, vykdančių atvirąjį darbą su jaunimu, skaičius.</w:t>
            </w:r>
          </w:p>
        </w:tc>
        <w:tc>
          <w:tcPr>
            <w:tcW w:w="4253" w:type="dxa"/>
            <w:shd w:val="clear" w:color="auto" w:fill="auto"/>
          </w:tcPr>
          <w:p w14:paraId="73CA7AAC" w14:textId="70AEB97D"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1</w:t>
            </w:r>
          </w:p>
        </w:tc>
      </w:tr>
      <w:tr w:rsidR="006116F4" w:rsidRPr="006116F4" w14:paraId="3F352A2E" w14:textId="77777777" w:rsidTr="006116F4">
        <w:trPr>
          <w:trHeight w:val="300"/>
        </w:trPr>
        <w:tc>
          <w:tcPr>
            <w:tcW w:w="2405" w:type="dxa"/>
            <w:vMerge w:val="restart"/>
            <w:shd w:val="clear" w:color="auto" w:fill="auto"/>
          </w:tcPr>
          <w:p w14:paraId="7F1858EA"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641800BE" w14:textId="77777777" w:rsidR="006116F4" w:rsidRPr="006116F4" w:rsidRDefault="006116F4" w:rsidP="00AA5EAF">
            <w:pPr>
              <w:contextualSpacing/>
              <w:rPr>
                <w:rFonts w:ascii="Times New Roman" w:eastAsia="Times New Roman" w:hAnsi="Times New Roman" w:cs="Times New Roman"/>
                <w:sz w:val="24"/>
                <w:szCs w:val="24"/>
                <w:lang w:val="lt-LT"/>
              </w:rPr>
            </w:pPr>
          </w:p>
        </w:tc>
        <w:tc>
          <w:tcPr>
            <w:tcW w:w="9072" w:type="dxa"/>
            <w:shd w:val="clear" w:color="auto" w:fill="auto"/>
          </w:tcPr>
          <w:p w14:paraId="6BBBA85E"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4253" w:type="dxa"/>
            <w:shd w:val="clear" w:color="auto" w:fill="auto"/>
          </w:tcPr>
          <w:p w14:paraId="6F021D91" w14:textId="07B5F1C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Metiniai veiklos planai sudaryti</w:t>
            </w:r>
          </w:p>
        </w:tc>
      </w:tr>
      <w:tr w:rsidR="006116F4" w:rsidRPr="006116F4" w14:paraId="4CDDA4A5" w14:textId="77777777" w:rsidTr="006116F4">
        <w:trPr>
          <w:trHeight w:val="300"/>
        </w:trPr>
        <w:tc>
          <w:tcPr>
            <w:tcW w:w="2405" w:type="dxa"/>
            <w:vMerge/>
            <w:shd w:val="clear" w:color="auto" w:fill="auto"/>
          </w:tcPr>
          <w:p w14:paraId="759FECC4" w14:textId="77777777" w:rsidR="006116F4" w:rsidRPr="006116F4" w:rsidRDefault="006116F4" w:rsidP="00AA5EAF">
            <w:pPr>
              <w:contextualSpacing/>
              <w:rPr>
                <w:rFonts w:ascii="Times New Roman" w:eastAsia="Times New Roman" w:hAnsi="Times New Roman" w:cs="Times New Roman"/>
                <w:sz w:val="24"/>
                <w:szCs w:val="24"/>
                <w:lang w:val="lt-LT"/>
              </w:rPr>
            </w:pPr>
          </w:p>
        </w:tc>
        <w:tc>
          <w:tcPr>
            <w:tcW w:w="9072" w:type="dxa"/>
            <w:shd w:val="clear" w:color="auto" w:fill="auto"/>
          </w:tcPr>
          <w:p w14:paraId="4272E199"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4253" w:type="dxa"/>
            <w:shd w:val="clear" w:color="auto" w:fill="auto"/>
          </w:tcPr>
          <w:p w14:paraId="1EFC372E" w14:textId="4B69063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Identifikavimas atliktas</w:t>
            </w:r>
          </w:p>
        </w:tc>
      </w:tr>
      <w:tr w:rsidR="006116F4" w:rsidRPr="006116F4" w14:paraId="79790354" w14:textId="77777777" w:rsidTr="006116F4">
        <w:trPr>
          <w:trHeight w:val="300"/>
        </w:trPr>
        <w:tc>
          <w:tcPr>
            <w:tcW w:w="2405" w:type="dxa"/>
            <w:vMerge/>
            <w:shd w:val="clear" w:color="auto" w:fill="auto"/>
          </w:tcPr>
          <w:p w14:paraId="6E022BF9" w14:textId="77777777" w:rsidR="006116F4" w:rsidRPr="006116F4" w:rsidRDefault="006116F4" w:rsidP="00AA5EAF">
            <w:pPr>
              <w:contextualSpacing/>
              <w:rPr>
                <w:rFonts w:ascii="Times New Roman" w:eastAsia="Times New Roman" w:hAnsi="Times New Roman" w:cs="Times New Roman"/>
                <w:sz w:val="24"/>
                <w:szCs w:val="24"/>
                <w:lang w:val="lt-LT"/>
              </w:rPr>
            </w:pPr>
          </w:p>
        </w:tc>
        <w:tc>
          <w:tcPr>
            <w:tcW w:w="9072" w:type="dxa"/>
            <w:shd w:val="clear" w:color="auto" w:fill="auto"/>
          </w:tcPr>
          <w:p w14:paraId="02839AF0"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2.2.3. Atvirųjų jaunimo centrų ir atvirųjų jaunimo erdvių unikalių lankytojų skaičius.</w:t>
            </w:r>
          </w:p>
        </w:tc>
        <w:tc>
          <w:tcPr>
            <w:tcW w:w="4253" w:type="dxa"/>
            <w:shd w:val="clear" w:color="auto" w:fill="auto"/>
          </w:tcPr>
          <w:p w14:paraId="3AD4316D" w14:textId="29A6BFFC"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50</w:t>
            </w:r>
          </w:p>
        </w:tc>
      </w:tr>
      <w:tr w:rsidR="006116F4" w:rsidRPr="006116F4" w14:paraId="04A56C23" w14:textId="77777777" w:rsidTr="006116F4">
        <w:trPr>
          <w:trHeight w:val="317"/>
        </w:trPr>
        <w:tc>
          <w:tcPr>
            <w:tcW w:w="2405" w:type="dxa"/>
            <w:vMerge/>
            <w:shd w:val="clear" w:color="auto" w:fill="auto"/>
          </w:tcPr>
          <w:p w14:paraId="32819A76"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3A843C2F"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2.2.4. Atvirųjų jaunimo centrų ir atvirųjų jaunimo erdvių bendras lankytojų skaičius.</w:t>
            </w:r>
          </w:p>
        </w:tc>
        <w:tc>
          <w:tcPr>
            <w:tcW w:w="4253" w:type="dxa"/>
            <w:shd w:val="clear" w:color="auto" w:fill="auto"/>
          </w:tcPr>
          <w:p w14:paraId="3B38947E" w14:textId="67472861"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800</w:t>
            </w:r>
          </w:p>
        </w:tc>
      </w:tr>
      <w:tr w:rsidR="006116F4" w:rsidRPr="006116F4" w14:paraId="7F29E66A" w14:textId="77777777" w:rsidTr="006116F4">
        <w:trPr>
          <w:cantSplit/>
          <w:trHeight w:val="412"/>
        </w:trPr>
        <w:tc>
          <w:tcPr>
            <w:tcW w:w="2405" w:type="dxa"/>
            <w:vMerge/>
            <w:shd w:val="clear" w:color="auto" w:fill="auto"/>
          </w:tcPr>
          <w:p w14:paraId="59321D55"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6A00ECF2" w14:textId="3CDDD7F6" w:rsidR="006116F4" w:rsidRPr="006116F4" w:rsidRDefault="006116F4" w:rsidP="00AA5EAF">
            <w:pPr>
              <w:widowControl w:val="0"/>
              <w:pBdr>
                <w:top w:val="nil"/>
                <w:left w:val="nil"/>
                <w:bottom w:val="nil"/>
                <w:right w:val="nil"/>
                <w:between w:val="nil"/>
              </w:pBdr>
              <w:contextualSpacing/>
              <w:rPr>
                <w:rFonts w:ascii="Times New Roman" w:hAnsi="Times New Roman" w:cs="Times New Roman"/>
                <w:sz w:val="24"/>
                <w:szCs w:val="24"/>
                <w:lang w:val="lt-LT"/>
              </w:rPr>
            </w:pPr>
            <w:r w:rsidRPr="006116F4">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tc>
        <w:tc>
          <w:tcPr>
            <w:tcW w:w="4253" w:type="dxa"/>
            <w:shd w:val="clear" w:color="auto" w:fill="auto"/>
          </w:tcPr>
          <w:p w14:paraId="462471AD" w14:textId="1781D0BC"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Atnaujintas aprašas patvirtintas</w:t>
            </w:r>
          </w:p>
        </w:tc>
      </w:tr>
      <w:tr w:rsidR="006116F4" w:rsidRPr="006116F4" w14:paraId="7F9E3AEA" w14:textId="77777777" w:rsidTr="006116F4">
        <w:trPr>
          <w:trHeight w:val="761"/>
        </w:trPr>
        <w:tc>
          <w:tcPr>
            <w:tcW w:w="2405" w:type="dxa"/>
            <w:vMerge/>
            <w:shd w:val="clear" w:color="auto" w:fill="auto"/>
          </w:tcPr>
          <w:p w14:paraId="05797848"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71F630BA" w14:textId="54217564" w:rsidR="006116F4" w:rsidRPr="006116F4" w:rsidRDefault="006116F4" w:rsidP="00EC066A">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4253" w:type="dxa"/>
            <w:shd w:val="clear" w:color="auto" w:fill="auto"/>
          </w:tcPr>
          <w:p w14:paraId="140785A1" w14:textId="1720581B"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5</w:t>
            </w:r>
          </w:p>
        </w:tc>
      </w:tr>
      <w:tr w:rsidR="006116F4" w:rsidRPr="006116F4" w14:paraId="613DF6E8" w14:textId="77777777" w:rsidTr="006116F4">
        <w:trPr>
          <w:cantSplit/>
          <w:trHeight w:val="926"/>
        </w:trPr>
        <w:tc>
          <w:tcPr>
            <w:tcW w:w="2405" w:type="dxa"/>
            <w:vMerge/>
            <w:shd w:val="clear" w:color="auto" w:fill="auto"/>
          </w:tcPr>
          <w:p w14:paraId="61C97369"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03DB7DA8" w14:textId="42F9DA1C"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2.2.7. Savivaldybės įstaigų, kuriose teikiamos socialinės pagalbos, informavimo paslaugos jaunimui, skaičius.</w:t>
            </w:r>
          </w:p>
        </w:tc>
        <w:tc>
          <w:tcPr>
            <w:tcW w:w="4253" w:type="dxa"/>
            <w:shd w:val="clear" w:color="auto" w:fill="auto"/>
          </w:tcPr>
          <w:p w14:paraId="6F531448" w14:textId="412366CD"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rPr>
            </w:pPr>
            <w:r w:rsidRPr="006116F4">
              <w:rPr>
                <w:rFonts w:ascii="Times New Roman" w:eastAsia="Times New Roman" w:hAnsi="Times New Roman" w:cs="Times New Roman"/>
                <w:sz w:val="24"/>
                <w:szCs w:val="24"/>
              </w:rPr>
              <w:t>5</w:t>
            </w:r>
          </w:p>
        </w:tc>
      </w:tr>
      <w:tr w:rsidR="006116F4" w:rsidRPr="006116F4" w14:paraId="70C6C4B2" w14:textId="77777777" w:rsidTr="006116F4">
        <w:trPr>
          <w:cantSplit/>
          <w:trHeight w:val="85"/>
        </w:trPr>
        <w:tc>
          <w:tcPr>
            <w:tcW w:w="2405" w:type="dxa"/>
            <w:shd w:val="clear" w:color="auto" w:fill="auto"/>
          </w:tcPr>
          <w:p w14:paraId="2135F9BA" w14:textId="44A47D3E"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lastRenderedPageBreak/>
              <w:t>2.3. Sudaryti sąlygas mobiliojo darbo su jaunimu veiklai ir jos plėtrai (užtikrinti finansavimą, sukurti teisinę bazę, įtraukti į planavimo dokumentus ir t.t.).</w:t>
            </w:r>
          </w:p>
        </w:tc>
        <w:tc>
          <w:tcPr>
            <w:tcW w:w="9072" w:type="dxa"/>
            <w:shd w:val="clear" w:color="auto" w:fill="auto"/>
          </w:tcPr>
          <w:p w14:paraId="31AE27B7" w14:textId="19D0B6F7" w:rsidR="006116F4" w:rsidRPr="006116F4" w:rsidRDefault="006116F4" w:rsidP="00AA5EAF">
            <w:pPr>
              <w:widowControl w:val="0"/>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2.3.1. Atlikta mobiliojo darbo su jaunimu  vietos (-ų) / aplinkos, kur galėtų vykti mobilusis darbas su jaunimu analizė  (gyventojų skaičius, vietų skaičius, jaunų žmonių / dalyvių galimas skaičius ir pan.), ir pasidalinta su Jaunimo reikalų departamentu.</w:t>
            </w:r>
          </w:p>
        </w:tc>
        <w:tc>
          <w:tcPr>
            <w:tcW w:w="4253" w:type="dxa"/>
            <w:shd w:val="clear" w:color="auto" w:fill="auto"/>
          </w:tcPr>
          <w:p w14:paraId="1D1CB133" w14:textId="351F5840" w:rsidR="006116F4" w:rsidRPr="006116F4" w:rsidRDefault="006116F4" w:rsidP="00AA5EAF">
            <w:pPr>
              <w:widowControl w:val="0"/>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Analizė atlikta</w:t>
            </w:r>
          </w:p>
        </w:tc>
      </w:tr>
      <w:tr w:rsidR="006116F4" w:rsidRPr="006116F4" w14:paraId="018285DF" w14:textId="77777777" w:rsidTr="006116F4">
        <w:trPr>
          <w:trHeight w:val="602"/>
        </w:trPr>
        <w:tc>
          <w:tcPr>
            <w:tcW w:w="2405" w:type="dxa"/>
            <w:vMerge w:val="restart"/>
            <w:shd w:val="clear" w:color="auto" w:fill="auto"/>
          </w:tcPr>
          <w:p w14:paraId="1ABC89D2" w14:textId="185BE6D6"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2.4. Vystyti jaunimo informavimo ir konsultavimo paslaugas.</w:t>
            </w:r>
          </w:p>
        </w:tc>
        <w:tc>
          <w:tcPr>
            <w:tcW w:w="9072" w:type="dxa"/>
            <w:shd w:val="clear" w:color="auto" w:fill="auto"/>
          </w:tcPr>
          <w:p w14:paraId="6EB60185" w14:textId="336F72CD" w:rsidR="006116F4" w:rsidRPr="006116F4" w:rsidRDefault="006116F4" w:rsidP="00AA5EAF">
            <w:pPr>
              <w:widowControl w:val="0"/>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2.4.1. Viešinama informacija apie apskrityje veikiantį jaunimo informavimo ir konsultavimo (toliau - JIK) centrą arba tašką ir (arba) „Žinau viską“ portalą.</w:t>
            </w:r>
          </w:p>
        </w:tc>
        <w:tc>
          <w:tcPr>
            <w:tcW w:w="4253" w:type="dxa"/>
            <w:shd w:val="clear" w:color="auto" w:fill="auto"/>
          </w:tcPr>
          <w:p w14:paraId="61547E6A" w14:textId="7C7A2D4C" w:rsidR="006116F4" w:rsidRPr="006116F4" w:rsidRDefault="006116F4" w:rsidP="00AA5EAF">
            <w:pPr>
              <w:widowControl w:val="0"/>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Informacija viešinama</w:t>
            </w:r>
          </w:p>
        </w:tc>
      </w:tr>
      <w:tr w:rsidR="006116F4" w:rsidRPr="009105C0" w14:paraId="214BBD8B" w14:textId="77777777" w:rsidTr="006116F4">
        <w:trPr>
          <w:cantSplit/>
          <w:trHeight w:val="800"/>
        </w:trPr>
        <w:tc>
          <w:tcPr>
            <w:tcW w:w="2405" w:type="dxa"/>
            <w:vMerge/>
            <w:shd w:val="clear" w:color="auto" w:fill="auto"/>
          </w:tcPr>
          <w:p w14:paraId="6EB1A82B"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39C1BC70" w14:textId="0C1BC576" w:rsidR="006116F4" w:rsidRPr="006116F4" w:rsidRDefault="006116F4" w:rsidP="00AA5EAF">
            <w:pPr>
              <w:widowControl w:val="0"/>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2.4.2. Jauni žmonės nukreipiami į apskrityje veikiantį jaunimo informavimo ir konsultavimo centrą arba tašką.</w:t>
            </w:r>
          </w:p>
        </w:tc>
        <w:tc>
          <w:tcPr>
            <w:tcW w:w="4253" w:type="dxa"/>
            <w:shd w:val="clear" w:color="auto" w:fill="auto"/>
          </w:tcPr>
          <w:p w14:paraId="7FE22253" w14:textId="60C26FB5" w:rsidR="006116F4" w:rsidRPr="006116F4" w:rsidRDefault="006116F4" w:rsidP="00AA5EAF">
            <w:pPr>
              <w:widowControl w:val="0"/>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Jauni žmonės nukreipiami į JIK tašką arba centrą</w:t>
            </w:r>
          </w:p>
        </w:tc>
      </w:tr>
      <w:tr w:rsidR="006116F4" w:rsidRPr="009105C0" w14:paraId="7AD3D61C" w14:textId="77777777" w:rsidTr="006116F4">
        <w:trPr>
          <w:trHeight w:val="280"/>
        </w:trPr>
        <w:tc>
          <w:tcPr>
            <w:tcW w:w="15730" w:type="dxa"/>
            <w:gridSpan w:val="3"/>
            <w:shd w:val="clear" w:color="auto" w:fill="auto"/>
          </w:tcPr>
          <w:p w14:paraId="22E308C3" w14:textId="77777777" w:rsidR="00AA5EAF" w:rsidRPr="006116F4" w:rsidRDefault="00AA5EAF" w:rsidP="00AA5EAF">
            <w:pPr>
              <w:contextualSpacing/>
              <w:rPr>
                <w:rFonts w:ascii="Times New Roman" w:eastAsia="Times New Roman" w:hAnsi="Times New Roman" w:cs="Times New Roman"/>
                <w:b/>
                <w:sz w:val="24"/>
                <w:szCs w:val="24"/>
                <w:lang w:val="lt-LT"/>
              </w:rPr>
            </w:pPr>
            <w:r w:rsidRPr="006116F4">
              <w:rPr>
                <w:rFonts w:ascii="Times New Roman" w:eastAsia="Times New Roman" w:hAnsi="Times New Roman" w:cs="Times New Roman"/>
                <w:b/>
                <w:sz w:val="24"/>
                <w:szCs w:val="24"/>
                <w:lang w:val="lt-LT"/>
              </w:rPr>
              <w:t>3. Jaunimo įgalinimo ir įtraukimo į pilietinę veiklą galimybių kūrimas ir plėtra.</w:t>
            </w:r>
          </w:p>
        </w:tc>
      </w:tr>
      <w:tr w:rsidR="006116F4" w:rsidRPr="006116F4" w14:paraId="14DA1A63" w14:textId="77777777" w:rsidTr="006116F4">
        <w:trPr>
          <w:trHeight w:val="276"/>
        </w:trPr>
        <w:tc>
          <w:tcPr>
            <w:tcW w:w="2405" w:type="dxa"/>
            <w:vMerge w:val="restart"/>
            <w:shd w:val="clear" w:color="auto" w:fill="auto"/>
          </w:tcPr>
          <w:p w14:paraId="2BC9F5FF"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9072" w:type="dxa"/>
            <w:shd w:val="clear" w:color="auto" w:fill="auto"/>
          </w:tcPr>
          <w:p w14:paraId="541FEDCA"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4253" w:type="dxa"/>
            <w:shd w:val="clear" w:color="auto" w:fill="auto"/>
          </w:tcPr>
          <w:p w14:paraId="53A5A5E5" w14:textId="7CB854D2" w:rsidR="006116F4" w:rsidRPr="006116F4" w:rsidRDefault="006116F4" w:rsidP="00AA5EAF">
            <w:pPr>
              <w:contextualSpacing/>
              <w:rPr>
                <w:rFonts w:ascii="Times New Roman" w:eastAsia="Times New Roman" w:hAnsi="Times New Roman" w:cs="Times New Roman"/>
                <w:sz w:val="24"/>
                <w:szCs w:val="24"/>
              </w:rPr>
            </w:pPr>
            <w:r w:rsidRPr="006116F4">
              <w:rPr>
                <w:rFonts w:ascii="Times New Roman" w:eastAsia="Times New Roman" w:hAnsi="Times New Roman" w:cs="Times New Roman"/>
                <w:sz w:val="24"/>
                <w:szCs w:val="24"/>
              </w:rPr>
              <w:t>2500 Eur</w:t>
            </w:r>
          </w:p>
        </w:tc>
      </w:tr>
      <w:tr w:rsidR="006116F4" w:rsidRPr="006116F4" w14:paraId="4845C1A1" w14:textId="77777777" w:rsidTr="006116F4">
        <w:trPr>
          <w:trHeight w:val="276"/>
        </w:trPr>
        <w:tc>
          <w:tcPr>
            <w:tcW w:w="2405" w:type="dxa"/>
            <w:vMerge/>
            <w:shd w:val="clear" w:color="auto" w:fill="auto"/>
          </w:tcPr>
          <w:p w14:paraId="0E32F36D" w14:textId="77777777" w:rsidR="006116F4" w:rsidRPr="006116F4" w:rsidRDefault="006116F4" w:rsidP="00AA5EAF">
            <w:pPr>
              <w:contextualSpacing/>
              <w:rPr>
                <w:rFonts w:ascii="Times New Roman" w:eastAsia="Times New Roman" w:hAnsi="Times New Roman" w:cs="Times New Roman"/>
                <w:sz w:val="24"/>
                <w:szCs w:val="24"/>
                <w:lang w:val="lt-LT"/>
              </w:rPr>
            </w:pPr>
          </w:p>
        </w:tc>
        <w:tc>
          <w:tcPr>
            <w:tcW w:w="9072" w:type="dxa"/>
            <w:shd w:val="clear" w:color="auto" w:fill="auto"/>
          </w:tcPr>
          <w:p w14:paraId="565F234B"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4253" w:type="dxa"/>
            <w:shd w:val="clear" w:color="auto" w:fill="auto"/>
          </w:tcPr>
          <w:p w14:paraId="34840878" w14:textId="469AF466"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5</w:t>
            </w:r>
          </w:p>
        </w:tc>
      </w:tr>
      <w:tr w:rsidR="006116F4" w:rsidRPr="006116F4" w14:paraId="2FC1C0E3" w14:textId="77777777" w:rsidTr="006116F4">
        <w:trPr>
          <w:trHeight w:val="276"/>
        </w:trPr>
        <w:tc>
          <w:tcPr>
            <w:tcW w:w="2405" w:type="dxa"/>
            <w:vMerge/>
            <w:shd w:val="clear" w:color="auto" w:fill="auto"/>
          </w:tcPr>
          <w:p w14:paraId="372215C1" w14:textId="77777777" w:rsidR="006116F4" w:rsidRPr="006116F4" w:rsidRDefault="006116F4" w:rsidP="00AA5EAF">
            <w:pPr>
              <w:contextualSpacing/>
              <w:rPr>
                <w:rFonts w:ascii="Times New Roman" w:eastAsia="Times New Roman" w:hAnsi="Times New Roman" w:cs="Times New Roman"/>
                <w:sz w:val="24"/>
                <w:szCs w:val="24"/>
                <w:lang w:val="lt-LT"/>
              </w:rPr>
            </w:pPr>
          </w:p>
        </w:tc>
        <w:tc>
          <w:tcPr>
            <w:tcW w:w="9072" w:type="dxa"/>
            <w:shd w:val="clear" w:color="auto" w:fill="auto"/>
          </w:tcPr>
          <w:p w14:paraId="4AB7321F"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4253" w:type="dxa"/>
            <w:shd w:val="clear" w:color="auto" w:fill="auto"/>
          </w:tcPr>
          <w:p w14:paraId="43DA7B87" w14:textId="22700929"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Sąrašas sudarytas</w:t>
            </w:r>
          </w:p>
        </w:tc>
      </w:tr>
      <w:tr w:rsidR="006116F4" w:rsidRPr="006116F4" w14:paraId="456235C6" w14:textId="77777777" w:rsidTr="006116F4">
        <w:trPr>
          <w:trHeight w:val="615"/>
        </w:trPr>
        <w:tc>
          <w:tcPr>
            <w:tcW w:w="2405" w:type="dxa"/>
            <w:vMerge/>
            <w:shd w:val="clear" w:color="auto" w:fill="auto"/>
          </w:tcPr>
          <w:p w14:paraId="72D175EF"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4C8C4BFC" w14:textId="379595C0"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3.1.4.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4253" w:type="dxa"/>
            <w:shd w:val="clear" w:color="auto" w:fill="auto"/>
          </w:tcPr>
          <w:p w14:paraId="21473FAB" w14:textId="7C0C1B48"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Finansavimo konkurso nuostatai patvirtinti, konkursas suorganizuotas</w:t>
            </w:r>
          </w:p>
        </w:tc>
      </w:tr>
      <w:tr w:rsidR="006116F4" w:rsidRPr="006116F4" w14:paraId="3E5F6B90" w14:textId="77777777" w:rsidTr="006116F4">
        <w:trPr>
          <w:trHeight w:val="615"/>
        </w:trPr>
        <w:tc>
          <w:tcPr>
            <w:tcW w:w="2405" w:type="dxa"/>
            <w:vMerge/>
            <w:shd w:val="clear" w:color="auto" w:fill="auto"/>
          </w:tcPr>
          <w:p w14:paraId="63B5BEAD"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7393625B" w14:textId="6415E09F"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3.1.5. Užtikrinta, kad jaunimo iniciatyvų finansavimo konkurso paraiškų turinio vertinimą atliktų nešališka komisija (ne Savivaldybės Jaunimo reikalų tarybos nariai).</w:t>
            </w:r>
          </w:p>
        </w:tc>
        <w:tc>
          <w:tcPr>
            <w:tcW w:w="4253" w:type="dxa"/>
            <w:shd w:val="clear" w:color="auto" w:fill="auto"/>
          </w:tcPr>
          <w:p w14:paraId="11F9FCAE" w14:textId="1E84F266"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Paraiškas vertina nešališka komisija</w:t>
            </w:r>
          </w:p>
        </w:tc>
      </w:tr>
      <w:tr w:rsidR="006116F4" w:rsidRPr="006116F4" w14:paraId="0DF69EEB" w14:textId="77777777" w:rsidTr="006116F4">
        <w:trPr>
          <w:trHeight w:val="615"/>
        </w:trPr>
        <w:tc>
          <w:tcPr>
            <w:tcW w:w="2405" w:type="dxa"/>
            <w:vMerge/>
            <w:shd w:val="clear" w:color="auto" w:fill="auto"/>
          </w:tcPr>
          <w:p w14:paraId="6DAE50AC"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34AB5C6F" w14:textId="48B3DBE9"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3.1.6. Užtikrinta, kad Savivaldybės jaunimo reikalų taryba (toliau – SJRT) turėtų galimybę svarstyti bei teikti siūlymus jaunimo iniciatyvų finansavimo konkurso prioritetams.</w:t>
            </w:r>
          </w:p>
        </w:tc>
        <w:tc>
          <w:tcPr>
            <w:tcW w:w="4253" w:type="dxa"/>
            <w:shd w:val="clear" w:color="auto" w:fill="auto"/>
          </w:tcPr>
          <w:p w14:paraId="52D9F0C5" w14:textId="719BBC0C"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SJRT teikia siūlymus finansavimo konkurso prioritetams</w:t>
            </w:r>
          </w:p>
        </w:tc>
      </w:tr>
      <w:tr w:rsidR="006116F4" w:rsidRPr="006116F4" w14:paraId="4440A931" w14:textId="77777777" w:rsidTr="006116F4">
        <w:trPr>
          <w:trHeight w:val="615"/>
        </w:trPr>
        <w:tc>
          <w:tcPr>
            <w:tcW w:w="2405" w:type="dxa"/>
            <w:vMerge/>
            <w:shd w:val="clear" w:color="auto" w:fill="auto"/>
          </w:tcPr>
          <w:p w14:paraId="493B5FAF"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7974229A" w14:textId="57EFF144"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3.1.7. Užtikrinama finansuotų jaunimo iniciatyvų konkurso projektų įgyvendinimo stebėsena ir vizitavimas.</w:t>
            </w:r>
          </w:p>
        </w:tc>
        <w:tc>
          <w:tcPr>
            <w:tcW w:w="4253" w:type="dxa"/>
            <w:shd w:val="clear" w:color="auto" w:fill="auto"/>
          </w:tcPr>
          <w:p w14:paraId="474F3212" w14:textId="127204C2"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Projektai stebimi ir vizituojami</w:t>
            </w:r>
          </w:p>
        </w:tc>
      </w:tr>
      <w:tr w:rsidR="006116F4" w:rsidRPr="006116F4" w14:paraId="435BA8BA" w14:textId="77777777" w:rsidTr="006116F4">
        <w:trPr>
          <w:trHeight w:val="280"/>
        </w:trPr>
        <w:tc>
          <w:tcPr>
            <w:tcW w:w="2405" w:type="dxa"/>
            <w:vMerge w:val="restart"/>
            <w:shd w:val="clear" w:color="auto" w:fill="auto"/>
          </w:tcPr>
          <w:p w14:paraId="381E9D01"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9072" w:type="dxa"/>
            <w:shd w:val="clear" w:color="auto" w:fill="auto"/>
          </w:tcPr>
          <w:p w14:paraId="2692662A"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4253" w:type="dxa"/>
            <w:shd w:val="clear" w:color="auto" w:fill="auto"/>
          </w:tcPr>
          <w:p w14:paraId="3D3F603C" w14:textId="0E8DCC3F" w:rsidR="006116F4" w:rsidRPr="006116F4" w:rsidRDefault="006116F4" w:rsidP="00AA5EAF">
            <w:pPr>
              <w:contextualSpacing/>
              <w:rPr>
                <w:rFonts w:ascii="Times New Roman" w:eastAsia="Times New Roman" w:hAnsi="Times New Roman" w:cs="Times New Roman"/>
                <w:sz w:val="24"/>
                <w:szCs w:val="24"/>
                <w:lang w:val="ru-RU"/>
              </w:rPr>
            </w:pPr>
            <w:r w:rsidRPr="006116F4">
              <w:rPr>
                <w:rFonts w:ascii="Times New Roman" w:eastAsia="Times New Roman" w:hAnsi="Times New Roman" w:cs="Times New Roman"/>
                <w:sz w:val="24"/>
                <w:szCs w:val="24"/>
                <w:lang w:val="ru-RU"/>
              </w:rPr>
              <w:t>4</w:t>
            </w:r>
          </w:p>
        </w:tc>
      </w:tr>
      <w:tr w:rsidR="006116F4" w:rsidRPr="006116F4" w14:paraId="638A0880" w14:textId="77777777" w:rsidTr="006116F4">
        <w:trPr>
          <w:trHeight w:val="280"/>
        </w:trPr>
        <w:tc>
          <w:tcPr>
            <w:tcW w:w="2405" w:type="dxa"/>
            <w:vMerge/>
            <w:shd w:val="clear" w:color="auto" w:fill="auto"/>
          </w:tcPr>
          <w:p w14:paraId="2E64B3A0" w14:textId="77777777" w:rsidR="006116F4" w:rsidRPr="006116F4" w:rsidRDefault="006116F4" w:rsidP="00AA5EAF">
            <w:pPr>
              <w:contextualSpacing/>
              <w:rPr>
                <w:rFonts w:ascii="Times New Roman" w:eastAsia="Times New Roman" w:hAnsi="Times New Roman" w:cs="Times New Roman"/>
                <w:sz w:val="24"/>
                <w:szCs w:val="24"/>
                <w:lang w:val="lt-LT"/>
              </w:rPr>
            </w:pPr>
          </w:p>
        </w:tc>
        <w:tc>
          <w:tcPr>
            <w:tcW w:w="9072" w:type="dxa"/>
            <w:shd w:val="clear" w:color="auto" w:fill="auto"/>
          </w:tcPr>
          <w:p w14:paraId="3D75D16F"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4253" w:type="dxa"/>
            <w:shd w:val="clear" w:color="auto" w:fill="auto"/>
          </w:tcPr>
          <w:p w14:paraId="006CA888" w14:textId="0C4C8303" w:rsidR="006116F4" w:rsidRPr="006116F4" w:rsidRDefault="006116F4" w:rsidP="00AA5EAF">
            <w:pPr>
              <w:contextualSpacing/>
              <w:rPr>
                <w:rFonts w:ascii="Times New Roman" w:eastAsia="Times New Roman" w:hAnsi="Times New Roman" w:cs="Times New Roman"/>
                <w:sz w:val="24"/>
                <w:szCs w:val="24"/>
                <w:lang w:val="ru-RU"/>
              </w:rPr>
            </w:pPr>
            <w:r w:rsidRPr="006116F4">
              <w:rPr>
                <w:rFonts w:ascii="Times New Roman" w:eastAsia="Times New Roman" w:hAnsi="Times New Roman" w:cs="Times New Roman"/>
                <w:sz w:val="24"/>
                <w:szCs w:val="24"/>
                <w:lang w:val="lt-LT"/>
              </w:rPr>
              <w:t>1</w:t>
            </w:r>
            <w:r w:rsidRPr="006116F4">
              <w:rPr>
                <w:rFonts w:ascii="Times New Roman" w:eastAsia="Times New Roman" w:hAnsi="Times New Roman" w:cs="Times New Roman"/>
                <w:sz w:val="24"/>
                <w:szCs w:val="24"/>
                <w:lang w:val="ru-RU"/>
              </w:rPr>
              <w:t>1</w:t>
            </w:r>
          </w:p>
        </w:tc>
      </w:tr>
      <w:tr w:rsidR="006116F4" w:rsidRPr="006116F4" w14:paraId="525A5A88" w14:textId="77777777" w:rsidTr="006116F4">
        <w:trPr>
          <w:trHeight w:val="280"/>
        </w:trPr>
        <w:tc>
          <w:tcPr>
            <w:tcW w:w="2405" w:type="dxa"/>
            <w:vMerge/>
            <w:shd w:val="clear" w:color="auto" w:fill="auto"/>
          </w:tcPr>
          <w:p w14:paraId="34EA258C" w14:textId="77777777" w:rsidR="006116F4" w:rsidRPr="006116F4" w:rsidRDefault="006116F4" w:rsidP="00AA5EAF">
            <w:pPr>
              <w:contextualSpacing/>
              <w:rPr>
                <w:rFonts w:ascii="Times New Roman" w:eastAsia="Times New Roman" w:hAnsi="Times New Roman" w:cs="Times New Roman"/>
                <w:sz w:val="24"/>
                <w:szCs w:val="24"/>
                <w:lang w:val="lt-LT"/>
              </w:rPr>
            </w:pPr>
          </w:p>
        </w:tc>
        <w:tc>
          <w:tcPr>
            <w:tcW w:w="9072" w:type="dxa"/>
            <w:shd w:val="clear" w:color="auto" w:fill="auto"/>
          </w:tcPr>
          <w:p w14:paraId="7CA7DD03" w14:textId="5F89CE38"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3.2.3. Savivaldybės jaunimo reikalų tarybos jaunimo atstovai išrenkami viešai organizuoto visuotinio jaunimo ir su jaunimu dirbančių organizacijų, mokinių savivaldų atstovų, veikiančių Savivaldybės teritorijoje, susirinkimo metu.</w:t>
            </w:r>
          </w:p>
        </w:tc>
        <w:tc>
          <w:tcPr>
            <w:tcW w:w="4253" w:type="dxa"/>
            <w:shd w:val="clear" w:color="auto" w:fill="auto"/>
          </w:tcPr>
          <w:p w14:paraId="1CF73288" w14:textId="1FB66A36"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Jaunimo atstovai išrinkti</w:t>
            </w:r>
          </w:p>
        </w:tc>
      </w:tr>
      <w:tr w:rsidR="006116F4" w:rsidRPr="006116F4" w14:paraId="3CA665B7" w14:textId="77777777" w:rsidTr="006116F4">
        <w:trPr>
          <w:trHeight w:val="280"/>
        </w:trPr>
        <w:tc>
          <w:tcPr>
            <w:tcW w:w="2405" w:type="dxa"/>
            <w:vMerge/>
            <w:shd w:val="clear" w:color="auto" w:fill="auto"/>
          </w:tcPr>
          <w:p w14:paraId="6F4FE60D" w14:textId="77777777" w:rsidR="006116F4" w:rsidRPr="006116F4" w:rsidRDefault="006116F4" w:rsidP="00AA5EAF">
            <w:pPr>
              <w:contextualSpacing/>
              <w:rPr>
                <w:rFonts w:ascii="Times New Roman" w:eastAsia="Times New Roman" w:hAnsi="Times New Roman" w:cs="Times New Roman"/>
                <w:sz w:val="24"/>
                <w:szCs w:val="24"/>
                <w:lang w:val="lt-LT"/>
              </w:rPr>
            </w:pPr>
          </w:p>
        </w:tc>
        <w:tc>
          <w:tcPr>
            <w:tcW w:w="9072" w:type="dxa"/>
            <w:shd w:val="clear" w:color="auto" w:fill="auto"/>
          </w:tcPr>
          <w:p w14:paraId="2056A0FD" w14:textId="0ADAE5AA"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3.2.4. Savivaldybės jaunimo reikalų tarybos sudėtis atitinka teisės aktuose numatytus reikalavimus (sudaryta laikantis pariteto, į sudėtį kaip narys neįtrauktas savivaldybės jaunimo reikalų koordinatorius).</w:t>
            </w:r>
          </w:p>
        </w:tc>
        <w:tc>
          <w:tcPr>
            <w:tcW w:w="4253" w:type="dxa"/>
            <w:shd w:val="clear" w:color="auto" w:fill="auto"/>
          </w:tcPr>
          <w:p w14:paraId="38A5687D" w14:textId="74451383"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SJRT sudėtis atitinka teisės aktų reikalavimus</w:t>
            </w:r>
          </w:p>
        </w:tc>
      </w:tr>
      <w:tr w:rsidR="006116F4" w:rsidRPr="006116F4" w14:paraId="13A54B21" w14:textId="77777777" w:rsidTr="006116F4">
        <w:trPr>
          <w:trHeight w:val="280"/>
        </w:trPr>
        <w:tc>
          <w:tcPr>
            <w:tcW w:w="2405" w:type="dxa"/>
            <w:vMerge w:val="restart"/>
            <w:shd w:val="clear" w:color="auto" w:fill="auto"/>
          </w:tcPr>
          <w:p w14:paraId="02DB1EC8"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3.3. Užtikrinti efektyvų Savivaldybės jaunimo reikalų tarybos darbą.</w:t>
            </w:r>
          </w:p>
        </w:tc>
        <w:tc>
          <w:tcPr>
            <w:tcW w:w="9072" w:type="dxa"/>
            <w:shd w:val="clear" w:color="auto" w:fill="auto"/>
          </w:tcPr>
          <w:p w14:paraId="34C96E56" w14:textId="5462314A"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3.3.1. Užtikrintas Savivaldybės jaunimo reikalų tarybos veiklos planavimas ir viešinimas: rengiami metiniai veiklos planai, posėdžių protokolai, veiklos ataskaitos, viešinama internete.</w:t>
            </w:r>
          </w:p>
        </w:tc>
        <w:tc>
          <w:tcPr>
            <w:tcW w:w="4253" w:type="dxa"/>
            <w:shd w:val="clear" w:color="auto" w:fill="auto"/>
          </w:tcPr>
          <w:p w14:paraId="7F08E77B" w14:textId="088D9BDD"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SJRT veikla planuojama ir viešinama</w:t>
            </w:r>
          </w:p>
        </w:tc>
      </w:tr>
      <w:tr w:rsidR="006116F4" w:rsidRPr="006116F4" w14:paraId="4F0E308F" w14:textId="77777777" w:rsidTr="006116F4">
        <w:trPr>
          <w:trHeight w:val="317"/>
        </w:trPr>
        <w:tc>
          <w:tcPr>
            <w:tcW w:w="2405" w:type="dxa"/>
            <w:vMerge/>
            <w:shd w:val="clear" w:color="auto" w:fill="auto"/>
          </w:tcPr>
          <w:p w14:paraId="473FE4C3"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738D70DE"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4253" w:type="dxa"/>
            <w:shd w:val="clear" w:color="auto" w:fill="auto"/>
          </w:tcPr>
          <w:p w14:paraId="0D4FF246" w14:textId="4F331BDE"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SJRT atitinka rekomendacijas</w:t>
            </w:r>
          </w:p>
        </w:tc>
      </w:tr>
      <w:tr w:rsidR="006116F4" w:rsidRPr="006116F4" w14:paraId="2D9DB5F2" w14:textId="77777777" w:rsidTr="006116F4">
        <w:trPr>
          <w:trHeight w:val="317"/>
        </w:trPr>
        <w:tc>
          <w:tcPr>
            <w:tcW w:w="2405" w:type="dxa"/>
            <w:vMerge/>
            <w:shd w:val="clear" w:color="auto" w:fill="auto"/>
          </w:tcPr>
          <w:p w14:paraId="6E69C293"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2CD78CE2"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4253" w:type="dxa"/>
            <w:shd w:val="clear" w:color="auto" w:fill="auto"/>
          </w:tcPr>
          <w:p w14:paraId="32DB9988" w14:textId="7D1709C8"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w:t>
            </w:r>
          </w:p>
        </w:tc>
      </w:tr>
      <w:tr w:rsidR="006116F4" w:rsidRPr="006116F4" w14:paraId="7CB7182E" w14:textId="77777777" w:rsidTr="006116F4">
        <w:trPr>
          <w:trHeight w:val="317"/>
        </w:trPr>
        <w:tc>
          <w:tcPr>
            <w:tcW w:w="2405" w:type="dxa"/>
            <w:vMerge/>
            <w:shd w:val="clear" w:color="auto" w:fill="auto"/>
          </w:tcPr>
          <w:p w14:paraId="1659DFF4"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173E8DAA"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4253" w:type="dxa"/>
            <w:shd w:val="clear" w:color="auto" w:fill="auto"/>
          </w:tcPr>
          <w:p w14:paraId="4300472B" w14:textId="051D48DD"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w:t>
            </w:r>
          </w:p>
        </w:tc>
      </w:tr>
      <w:tr w:rsidR="006116F4" w:rsidRPr="006116F4" w14:paraId="64C034B0" w14:textId="77777777" w:rsidTr="006116F4">
        <w:trPr>
          <w:cantSplit/>
          <w:trHeight w:val="431"/>
        </w:trPr>
        <w:tc>
          <w:tcPr>
            <w:tcW w:w="2405" w:type="dxa"/>
            <w:vMerge/>
            <w:shd w:val="clear" w:color="auto" w:fill="auto"/>
          </w:tcPr>
          <w:p w14:paraId="17279B91"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432E6879" w14:textId="77777777" w:rsid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rPr>
            </w:pPr>
            <w:r w:rsidRPr="006116F4">
              <w:rPr>
                <w:rFonts w:ascii="Times New Roman" w:eastAsia="Times New Roman" w:hAnsi="Times New Roman" w:cs="Times New Roman"/>
                <w:sz w:val="24"/>
                <w:szCs w:val="24"/>
              </w:rPr>
              <w:t xml:space="preserve">3.3.5. </w:t>
            </w:r>
            <w:proofErr w:type="spellStart"/>
            <w:r w:rsidRPr="006116F4">
              <w:rPr>
                <w:rFonts w:ascii="Times New Roman" w:eastAsia="Times New Roman" w:hAnsi="Times New Roman" w:cs="Times New Roman"/>
                <w:sz w:val="24"/>
                <w:szCs w:val="24"/>
              </w:rPr>
              <w:t>Mokymų</w:t>
            </w:r>
            <w:proofErr w:type="spellEnd"/>
            <w:r w:rsidRPr="006116F4">
              <w:rPr>
                <w:rFonts w:ascii="Times New Roman" w:eastAsia="Times New Roman" w:hAnsi="Times New Roman" w:cs="Times New Roman"/>
                <w:sz w:val="24"/>
                <w:szCs w:val="24"/>
              </w:rPr>
              <w:t xml:space="preserve"> </w:t>
            </w:r>
            <w:proofErr w:type="spellStart"/>
            <w:r w:rsidRPr="006116F4">
              <w:rPr>
                <w:rFonts w:ascii="Times New Roman" w:eastAsia="Times New Roman" w:hAnsi="Times New Roman" w:cs="Times New Roman"/>
                <w:sz w:val="24"/>
                <w:szCs w:val="24"/>
              </w:rPr>
              <w:t>ir</w:t>
            </w:r>
            <w:proofErr w:type="spellEnd"/>
            <w:r w:rsidRPr="006116F4">
              <w:rPr>
                <w:rFonts w:ascii="Times New Roman" w:eastAsia="Times New Roman" w:hAnsi="Times New Roman" w:cs="Times New Roman"/>
                <w:sz w:val="24"/>
                <w:szCs w:val="24"/>
              </w:rPr>
              <w:t xml:space="preserve"> / </w:t>
            </w:r>
            <w:proofErr w:type="spellStart"/>
            <w:r w:rsidRPr="006116F4">
              <w:rPr>
                <w:rFonts w:ascii="Times New Roman" w:eastAsia="Times New Roman" w:hAnsi="Times New Roman" w:cs="Times New Roman"/>
                <w:sz w:val="24"/>
                <w:szCs w:val="24"/>
              </w:rPr>
              <w:t>arba</w:t>
            </w:r>
            <w:proofErr w:type="spellEnd"/>
            <w:r w:rsidRPr="006116F4">
              <w:rPr>
                <w:rFonts w:ascii="Times New Roman" w:eastAsia="Times New Roman" w:hAnsi="Times New Roman" w:cs="Times New Roman"/>
                <w:sz w:val="24"/>
                <w:szCs w:val="24"/>
              </w:rPr>
              <w:t xml:space="preserve"> </w:t>
            </w:r>
            <w:proofErr w:type="spellStart"/>
            <w:r w:rsidRPr="006116F4">
              <w:rPr>
                <w:rFonts w:ascii="Times New Roman" w:eastAsia="Times New Roman" w:hAnsi="Times New Roman" w:cs="Times New Roman"/>
                <w:sz w:val="24"/>
                <w:szCs w:val="24"/>
              </w:rPr>
              <w:t>individualių</w:t>
            </w:r>
            <w:proofErr w:type="spellEnd"/>
            <w:r w:rsidRPr="006116F4">
              <w:rPr>
                <w:rFonts w:ascii="Times New Roman" w:eastAsia="Times New Roman" w:hAnsi="Times New Roman" w:cs="Times New Roman"/>
                <w:sz w:val="24"/>
                <w:szCs w:val="24"/>
              </w:rPr>
              <w:t xml:space="preserve"> </w:t>
            </w:r>
            <w:proofErr w:type="spellStart"/>
            <w:r w:rsidRPr="006116F4">
              <w:rPr>
                <w:rFonts w:ascii="Times New Roman" w:eastAsia="Times New Roman" w:hAnsi="Times New Roman" w:cs="Times New Roman"/>
                <w:sz w:val="24"/>
                <w:szCs w:val="24"/>
              </w:rPr>
              <w:t>konsultacijų</w:t>
            </w:r>
            <w:proofErr w:type="spellEnd"/>
            <w:r w:rsidRPr="006116F4">
              <w:rPr>
                <w:rFonts w:ascii="Times New Roman" w:eastAsia="Times New Roman" w:hAnsi="Times New Roman" w:cs="Times New Roman"/>
                <w:sz w:val="24"/>
                <w:szCs w:val="24"/>
              </w:rPr>
              <w:t xml:space="preserve">, </w:t>
            </w:r>
            <w:proofErr w:type="spellStart"/>
            <w:r w:rsidRPr="006116F4">
              <w:rPr>
                <w:rFonts w:ascii="Times New Roman" w:eastAsia="Times New Roman" w:hAnsi="Times New Roman" w:cs="Times New Roman"/>
                <w:sz w:val="24"/>
                <w:szCs w:val="24"/>
              </w:rPr>
              <w:t>kuriose</w:t>
            </w:r>
            <w:proofErr w:type="spellEnd"/>
            <w:r w:rsidRPr="006116F4">
              <w:rPr>
                <w:rFonts w:ascii="Times New Roman" w:eastAsia="Times New Roman" w:hAnsi="Times New Roman" w:cs="Times New Roman"/>
                <w:sz w:val="24"/>
                <w:szCs w:val="24"/>
              </w:rPr>
              <w:t xml:space="preserve"> </w:t>
            </w:r>
            <w:proofErr w:type="spellStart"/>
            <w:r w:rsidRPr="006116F4">
              <w:rPr>
                <w:rFonts w:ascii="Times New Roman" w:eastAsia="Times New Roman" w:hAnsi="Times New Roman" w:cs="Times New Roman"/>
                <w:sz w:val="24"/>
                <w:szCs w:val="24"/>
              </w:rPr>
              <w:t>dalyvavo</w:t>
            </w:r>
            <w:proofErr w:type="spellEnd"/>
            <w:r w:rsidRPr="006116F4">
              <w:rPr>
                <w:rFonts w:ascii="Times New Roman" w:eastAsia="Times New Roman" w:hAnsi="Times New Roman" w:cs="Times New Roman"/>
                <w:sz w:val="24"/>
                <w:szCs w:val="24"/>
              </w:rPr>
              <w:t xml:space="preserve"> </w:t>
            </w:r>
            <w:proofErr w:type="spellStart"/>
            <w:r w:rsidRPr="006116F4">
              <w:rPr>
                <w:rFonts w:ascii="Times New Roman" w:eastAsia="Times New Roman" w:hAnsi="Times New Roman" w:cs="Times New Roman"/>
                <w:sz w:val="24"/>
                <w:szCs w:val="24"/>
              </w:rPr>
              <w:t>Savivaldybės</w:t>
            </w:r>
            <w:proofErr w:type="spellEnd"/>
            <w:r w:rsidRPr="006116F4">
              <w:rPr>
                <w:rFonts w:ascii="Times New Roman" w:eastAsia="Times New Roman" w:hAnsi="Times New Roman" w:cs="Times New Roman"/>
                <w:sz w:val="24"/>
                <w:szCs w:val="24"/>
              </w:rPr>
              <w:t xml:space="preserve"> </w:t>
            </w:r>
            <w:proofErr w:type="spellStart"/>
            <w:r w:rsidRPr="006116F4">
              <w:rPr>
                <w:rFonts w:ascii="Times New Roman" w:eastAsia="Times New Roman" w:hAnsi="Times New Roman" w:cs="Times New Roman"/>
                <w:sz w:val="24"/>
                <w:szCs w:val="24"/>
              </w:rPr>
              <w:t>jaunimo</w:t>
            </w:r>
            <w:proofErr w:type="spellEnd"/>
            <w:r w:rsidRPr="006116F4">
              <w:rPr>
                <w:rFonts w:ascii="Times New Roman" w:eastAsia="Times New Roman" w:hAnsi="Times New Roman" w:cs="Times New Roman"/>
                <w:sz w:val="24"/>
                <w:szCs w:val="24"/>
              </w:rPr>
              <w:t xml:space="preserve"> </w:t>
            </w:r>
            <w:proofErr w:type="spellStart"/>
            <w:r w:rsidRPr="006116F4">
              <w:rPr>
                <w:rFonts w:ascii="Times New Roman" w:eastAsia="Times New Roman" w:hAnsi="Times New Roman" w:cs="Times New Roman"/>
                <w:sz w:val="24"/>
                <w:szCs w:val="24"/>
              </w:rPr>
              <w:t>reikalų</w:t>
            </w:r>
            <w:proofErr w:type="spellEnd"/>
            <w:r w:rsidRPr="006116F4">
              <w:rPr>
                <w:rFonts w:ascii="Times New Roman" w:eastAsia="Times New Roman" w:hAnsi="Times New Roman" w:cs="Times New Roman"/>
                <w:sz w:val="24"/>
                <w:szCs w:val="24"/>
              </w:rPr>
              <w:t xml:space="preserve"> </w:t>
            </w:r>
            <w:proofErr w:type="spellStart"/>
            <w:r w:rsidRPr="006116F4">
              <w:rPr>
                <w:rFonts w:ascii="Times New Roman" w:eastAsia="Times New Roman" w:hAnsi="Times New Roman" w:cs="Times New Roman"/>
                <w:sz w:val="24"/>
                <w:szCs w:val="24"/>
              </w:rPr>
              <w:t>tarybos</w:t>
            </w:r>
            <w:proofErr w:type="spellEnd"/>
            <w:r w:rsidRPr="006116F4">
              <w:rPr>
                <w:rFonts w:ascii="Times New Roman" w:eastAsia="Times New Roman" w:hAnsi="Times New Roman" w:cs="Times New Roman"/>
                <w:sz w:val="24"/>
                <w:szCs w:val="24"/>
              </w:rPr>
              <w:t xml:space="preserve"> </w:t>
            </w:r>
            <w:proofErr w:type="spellStart"/>
            <w:r w:rsidRPr="006116F4">
              <w:rPr>
                <w:rFonts w:ascii="Times New Roman" w:eastAsia="Times New Roman" w:hAnsi="Times New Roman" w:cs="Times New Roman"/>
                <w:sz w:val="24"/>
                <w:szCs w:val="24"/>
              </w:rPr>
              <w:t>nariai</w:t>
            </w:r>
            <w:proofErr w:type="spellEnd"/>
            <w:r w:rsidRPr="006116F4">
              <w:rPr>
                <w:rFonts w:ascii="Times New Roman" w:eastAsia="Times New Roman" w:hAnsi="Times New Roman" w:cs="Times New Roman"/>
                <w:sz w:val="24"/>
                <w:szCs w:val="24"/>
              </w:rPr>
              <w:t xml:space="preserve">, </w:t>
            </w:r>
            <w:proofErr w:type="spellStart"/>
            <w:r w:rsidRPr="006116F4">
              <w:rPr>
                <w:rFonts w:ascii="Times New Roman" w:eastAsia="Times New Roman" w:hAnsi="Times New Roman" w:cs="Times New Roman"/>
                <w:sz w:val="24"/>
                <w:szCs w:val="24"/>
              </w:rPr>
              <w:t>skaičius</w:t>
            </w:r>
            <w:proofErr w:type="spellEnd"/>
            <w:r w:rsidRPr="006116F4">
              <w:rPr>
                <w:rFonts w:ascii="Times New Roman" w:eastAsia="Times New Roman" w:hAnsi="Times New Roman" w:cs="Times New Roman"/>
                <w:sz w:val="24"/>
                <w:szCs w:val="24"/>
              </w:rPr>
              <w:t>.</w:t>
            </w:r>
          </w:p>
          <w:p w14:paraId="2B0E21F4" w14:textId="77777777" w:rsid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rPr>
            </w:pPr>
          </w:p>
          <w:p w14:paraId="299A9584" w14:textId="77777777" w:rsid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rPr>
            </w:pPr>
          </w:p>
          <w:p w14:paraId="266CF071" w14:textId="58394F0D"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rPr>
            </w:pPr>
          </w:p>
        </w:tc>
        <w:tc>
          <w:tcPr>
            <w:tcW w:w="4253" w:type="dxa"/>
            <w:shd w:val="clear" w:color="auto" w:fill="auto"/>
          </w:tcPr>
          <w:p w14:paraId="060ABB4D" w14:textId="4F81016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w:t>
            </w:r>
          </w:p>
        </w:tc>
      </w:tr>
      <w:tr w:rsidR="006116F4" w:rsidRPr="006116F4" w14:paraId="494D7E82" w14:textId="77777777" w:rsidTr="006116F4">
        <w:trPr>
          <w:trHeight w:val="300"/>
        </w:trPr>
        <w:tc>
          <w:tcPr>
            <w:tcW w:w="15730" w:type="dxa"/>
            <w:gridSpan w:val="3"/>
            <w:shd w:val="clear" w:color="auto" w:fill="auto"/>
          </w:tcPr>
          <w:p w14:paraId="50A79D61" w14:textId="77777777" w:rsidR="00AA5EAF" w:rsidRPr="006116F4" w:rsidRDefault="00AA5EAF"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lastRenderedPageBreak/>
              <w:t>KITOS VEIKLOS SRITYS</w:t>
            </w:r>
          </w:p>
        </w:tc>
      </w:tr>
      <w:tr w:rsidR="006116F4" w:rsidRPr="006116F4" w14:paraId="0AFEEDAF" w14:textId="77777777" w:rsidTr="006116F4">
        <w:trPr>
          <w:trHeight w:val="300"/>
        </w:trPr>
        <w:tc>
          <w:tcPr>
            <w:tcW w:w="15730" w:type="dxa"/>
            <w:gridSpan w:val="3"/>
            <w:shd w:val="clear" w:color="auto" w:fill="auto"/>
          </w:tcPr>
          <w:p w14:paraId="3CFB2D20" w14:textId="77777777" w:rsidR="00AA5EAF" w:rsidRPr="006116F4" w:rsidRDefault="00AA5EAF" w:rsidP="00AA5EAF">
            <w:pPr>
              <w:contextualSpacing/>
              <w:jc w:val="both"/>
              <w:rPr>
                <w:rFonts w:ascii="Times New Roman" w:eastAsia="Times New Roman" w:hAnsi="Times New Roman" w:cs="Times New Roman"/>
                <w:b/>
                <w:sz w:val="24"/>
                <w:szCs w:val="24"/>
                <w:lang w:val="lt-LT"/>
              </w:rPr>
            </w:pPr>
            <w:r w:rsidRPr="006116F4">
              <w:rPr>
                <w:rFonts w:ascii="Times New Roman" w:eastAsia="Times New Roman" w:hAnsi="Times New Roman" w:cs="Times New Roman"/>
                <w:b/>
                <w:sz w:val="24"/>
                <w:szCs w:val="24"/>
                <w:lang w:val="lt-LT"/>
              </w:rPr>
              <w:t>4. Tarpžinybinio ir tarpsektorinio bendradarbiavimo stiprinimas.</w:t>
            </w:r>
          </w:p>
        </w:tc>
      </w:tr>
      <w:tr w:rsidR="006116F4" w:rsidRPr="009105C0" w14:paraId="4671BF79" w14:textId="77777777" w:rsidTr="006116F4">
        <w:trPr>
          <w:cantSplit/>
          <w:trHeight w:val="802"/>
        </w:trPr>
        <w:tc>
          <w:tcPr>
            <w:tcW w:w="2405" w:type="dxa"/>
            <w:vMerge w:val="restart"/>
            <w:shd w:val="clear" w:color="auto" w:fill="auto"/>
          </w:tcPr>
          <w:p w14:paraId="70F109DE"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4.1. Skatinti tarpžinybinį ir tarpsektorinį bendradarbiavimą.</w:t>
            </w:r>
          </w:p>
        </w:tc>
        <w:tc>
          <w:tcPr>
            <w:tcW w:w="9072" w:type="dxa"/>
            <w:shd w:val="clear" w:color="auto" w:fill="auto"/>
          </w:tcPr>
          <w:p w14:paraId="3143FE95" w14:textId="5340D66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4253" w:type="dxa"/>
            <w:shd w:val="clear" w:color="auto" w:fill="auto"/>
          </w:tcPr>
          <w:p w14:paraId="0EFACC06" w14:textId="65EA3D79"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Numatytos 2 priemonės: Savivaldybės jaunimo vasaros įdarbinimo programa ir Visuomenės sveikatos biuro programa – fizinės ir psichoemocinės pagalbos teikimas jaunuoliams</w:t>
            </w:r>
          </w:p>
        </w:tc>
      </w:tr>
      <w:tr w:rsidR="006116F4" w:rsidRPr="009105C0" w14:paraId="739C70F0" w14:textId="77777777" w:rsidTr="006116F4">
        <w:trPr>
          <w:cantSplit/>
          <w:trHeight w:val="1134"/>
        </w:trPr>
        <w:tc>
          <w:tcPr>
            <w:tcW w:w="2405" w:type="dxa"/>
            <w:vMerge/>
            <w:shd w:val="clear" w:color="auto" w:fill="auto"/>
          </w:tcPr>
          <w:p w14:paraId="5D58691D"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653169FC" w14:textId="3EBDFD0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4.1.2.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4253" w:type="dxa"/>
            <w:shd w:val="clear" w:color="auto" w:fill="auto"/>
          </w:tcPr>
          <w:p w14:paraId="473C6932" w14:textId="18E0D7B8"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lang w:val="lt-LT"/>
              </w:rPr>
              <w:t xml:space="preserve">Bendradarbiaujant su </w:t>
            </w:r>
            <w:r w:rsidRPr="006116F4">
              <w:rPr>
                <w:rFonts w:ascii="Times New Roman" w:eastAsia="Times New Roman" w:hAnsi="Times New Roman" w:cs="Times New Roman"/>
                <w:sz w:val="24"/>
                <w:szCs w:val="24"/>
                <w:lang w:val="lt-LT"/>
              </w:rPr>
              <w:t>tarpinstitucinio bendradarbiavimo koordinatore ir Švietimo centro Pedagoginės psichologinės tarnyba suorganizuota 15 pokalbių su jaunuoliais rajono mokyklose</w:t>
            </w:r>
          </w:p>
        </w:tc>
      </w:tr>
      <w:tr w:rsidR="006116F4" w:rsidRPr="006116F4" w14:paraId="77C50BFE" w14:textId="77777777" w:rsidTr="006116F4">
        <w:trPr>
          <w:cantSplit/>
          <w:trHeight w:val="350"/>
        </w:trPr>
        <w:tc>
          <w:tcPr>
            <w:tcW w:w="2405" w:type="dxa"/>
            <w:vMerge/>
            <w:shd w:val="clear" w:color="auto" w:fill="auto"/>
          </w:tcPr>
          <w:p w14:paraId="53A595DB"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5ABBE3D8" w14:textId="4B6E5B2F"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4.1.3. Skatinimas saugios emocinės aplinkos mokykloje kūrimas (pavyzdžiui, vykdomos programos ir projektai, skirti patyčių, savižudybių prevencijai ir intervencijai).</w:t>
            </w:r>
          </w:p>
        </w:tc>
        <w:tc>
          <w:tcPr>
            <w:tcW w:w="4253" w:type="dxa"/>
            <w:shd w:val="clear" w:color="auto" w:fill="auto"/>
          </w:tcPr>
          <w:p w14:paraId="03B2A733" w14:textId="3654E336"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 xml:space="preserve">Mokyklose vykdomos </w:t>
            </w:r>
            <w:r w:rsidRPr="006116F4">
              <w:t xml:space="preserve"> </w:t>
            </w:r>
            <w:r w:rsidRPr="006116F4">
              <w:rPr>
                <w:rFonts w:ascii="Times New Roman" w:eastAsia="Times New Roman" w:hAnsi="Times New Roman" w:cs="Times New Roman"/>
                <w:sz w:val="24"/>
                <w:szCs w:val="24"/>
                <w:lang w:val="lt-LT"/>
              </w:rPr>
              <w:t xml:space="preserve">Olweus, LIONS QUEST programos </w:t>
            </w:r>
          </w:p>
        </w:tc>
      </w:tr>
      <w:tr w:rsidR="006116F4" w:rsidRPr="006116F4" w14:paraId="26DE476B" w14:textId="77777777" w:rsidTr="006116F4">
        <w:trPr>
          <w:cantSplit/>
          <w:trHeight w:val="350"/>
        </w:trPr>
        <w:tc>
          <w:tcPr>
            <w:tcW w:w="2405" w:type="dxa"/>
            <w:vMerge/>
            <w:shd w:val="clear" w:color="auto" w:fill="auto"/>
          </w:tcPr>
          <w:p w14:paraId="62AC5012"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230B9710" w14:textId="1FD63652"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4.1.</w:t>
            </w:r>
            <w:r w:rsidR="00F443A4">
              <w:rPr>
                <w:rFonts w:ascii="Times New Roman" w:eastAsia="Times New Roman" w:hAnsi="Times New Roman" w:cs="Times New Roman"/>
                <w:sz w:val="24"/>
                <w:szCs w:val="24"/>
                <w:lang w:val="lt-LT"/>
              </w:rPr>
              <w:t>4</w:t>
            </w:r>
            <w:r w:rsidRPr="006116F4">
              <w:rPr>
                <w:rFonts w:ascii="Times New Roman" w:eastAsia="Times New Roman" w:hAnsi="Times New Roman" w:cs="Times New Roman"/>
                <w:sz w:val="24"/>
                <w:szCs w:val="24"/>
                <w:lang w:val="lt-LT"/>
              </w:rPr>
              <w:t>. Savivaldybės mokyklose įgyvendinamų mokomųjų mokinių bendrovių programų („Lietuvos Junior Achievement“ programa) skaičius.</w:t>
            </w:r>
          </w:p>
        </w:tc>
        <w:tc>
          <w:tcPr>
            <w:tcW w:w="4253" w:type="dxa"/>
            <w:shd w:val="clear" w:color="auto" w:fill="auto"/>
          </w:tcPr>
          <w:p w14:paraId="6A42FC84" w14:textId="6A677F45"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w:t>
            </w:r>
          </w:p>
        </w:tc>
      </w:tr>
      <w:tr w:rsidR="006116F4" w:rsidRPr="009105C0" w14:paraId="78EA25E4" w14:textId="77777777" w:rsidTr="006116F4">
        <w:trPr>
          <w:cantSplit/>
          <w:trHeight w:val="665"/>
        </w:trPr>
        <w:tc>
          <w:tcPr>
            <w:tcW w:w="2405" w:type="dxa"/>
            <w:vMerge/>
            <w:shd w:val="clear" w:color="auto" w:fill="auto"/>
          </w:tcPr>
          <w:p w14:paraId="3866AA30"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568EDDE9" w14:textId="1B596840" w:rsidR="006116F4" w:rsidRPr="00F443A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F443A4">
              <w:rPr>
                <w:rFonts w:ascii="Times New Roman" w:eastAsia="Times New Roman" w:hAnsi="Times New Roman" w:cs="Times New Roman"/>
                <w:sz w:val="24"/>
                <w:szCs w:val="24"/>
                <w:lang w:val="lt-LT"/>
              </w:rPr>
              <w:t>4.1.</w:t>
            </w:r>
            <w:r w:rsidR="00F443A4" w:rsidRPr="00F443A4">
              <w:rPr>
                <w:rFonts w:ascii="Times New Roman" w:eastAsia="Times New Roman" w:hAnsi="Times New Roman" w:cs="Times New Roman"/>
                <w:sz w:val="24"/>
                <w:szCs w:val="24"/>
                <w:lang w:val="lt-LT"/>
              </w:rPr>
              <w:t>5</w:t>
            </w:r>
            <w:r w:rsidRPr="00F443A4">
              <w:rPr>
                <w:rFonts w:ascii="Times New Roman" w:eastAsia="Times New Roman" w:hAnsi="Times New Roman" w:cs="Times New Roman"/>
                <w:sz w:val="24"/>
                <w:szCs w:val="24"/>
                <w:lang w:val="lt-LT"/>
              </w:rPr>
              <w:t>. Savivaldybėje įgyvendinamos programos ir projektai, skirti suteikti jaunimui palankias sveikatos (psichinės, emocinės, fizinės)  priežiūros paslaugas Savivaldybėje.</w:t>
            </w:r>
          </w:p>
        </w:tc>
        <w:tc>
          <w:tcPr>
            <w:tcW w:w="4253" w:type="dxa"/>
            <w:shd w:val="clear" w:color="auto" w:fill="auto"/>
          </w:tcPr>
          <w:p w14:paraId="6644CFF0" w14:textId="7A2FFFC1" w:rsidR="006116F4" w:rsidRPr="00F443A4" w:rsidRDefault="00F443A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F443A4">
              <w:rPr>
                <w:rFonts w:ascii="Times New Roman" w:eastAsia="Times New Roman" w:hAnsi="Times New Roman" w:cs="Times New Roman"/>
                <w:sz w:val="24"/>
                <w:szCs w:val="24"/>
                <w:lang w:val="lt-LT"/>
              </w:rPr>
              <w:t xml:space="preserve">Bendradarbiaujant su </w:t>
            </w:r>
            <w:r w:rsidR="006116F4" w:rsidRPr="00F443A4">
              <w:rPr>
                <w:rFonts w:ascii="Times New Roman" w:eastAsia="Times New Roman" w:hAnsi="Times New Roman" w:cs="Times New Roman"/>
                <w:sz w:val="24"/>
                <w:szCs w:val="24"/>
                <w:lang w:val="lt-LT"/>
              </w:rPr>
              <w:t>Visuomenės sveikatos biur</w:t>
            </w:r>
            <w:r w:rsidRPr="00F443A4">
              <w:rPr>
                <w:rFonts w:ascii="Times New Roman" w:eastAsia="Times New Roman" w:hAnsi="Times New Roman" w:cs="Times New Roman"/>
                <w:sz w:val="24"/>
                <w:szCs w:val="24"/>
                <w:lang w:val="lt-LT"/>
              </w:rPr>
              <w:t>u</w:t>
            </w:r>
            <w:r w:rsidR="006116F4" w:rsidRPr="00F443A4">
              <w:rPr>
                <w:rFonts w:ascii="Times New Roman" w:eastAsia="Times New Roman" w:hAnsi="Times New Roman" w:cs="Times New Roman"/>
                <w:sz w:val="24"/>
                <w:szCs w:val="24"/>
                <w:lang w:val="lt-LT"/>
              </w:rPr>
              <w:t xml:space="preserve"> vykdoma ankstyvosios intervencijos programa, priklausomybių konsultantų paslaugos, psichologinės gerovės ir psichikos sveikatos stiprinimo paslaugos. Pedagoginės psichologinės tarnybos paskaitos ir seminarai  apie prekybą žmonėmis, emocinę sveikatą</w:t>
            </w:r>
          </w:p>
        </w:tc>
      </w:tr>
      <w:tr w:rsidR="006116F4" w:rsidRPr="006116F4" w14:paraId="22B5C61C" w14:textId="77777777" w:rsidTr="006116F4">
        <w:trPr>
          <w:trHeight w:val="300"/>
        </w:trPr>
        <w:tc>
          <w:tcPr>
            <w:tcW w:w="15730" w:type="dxa"/>
            <w:gridSpan w:val="3"/>
            <w:shd w:val="clear" w:color="auto" w:fill="auto"/>
          </w:tcPr>
          <w:p w14:paraId="4CA9A1EC" w14:textId="77777777" w:rsidR="00AA5EAF" w:rsidRPr="006116F4" w:rsidRDefault="00AA5EAF" w:rsidP="00AA5EAF">
            <w:pPr>
              <w:contextualSpacing/>
              <w:rPr>
                <w:rFonts w:ascii="Times New Roman" w:eastAsia="Times New Roman" w:hAnsi="Times New Roman" w:cs="Times New Roman"/>
                <w:b/>
                <w:sz w:val="24"/>
                <w:szCs w:val="24"/>
                <w:lang w:val="lt-LT"/>
              </w:rPr>
            </w:pPr>
            <w:r w:rsidRPr="006116F4">
              <w:rPr>
                <w:rFonts w:ascii="Times New Roman" w:eastAsia="Times New Roman" w:hAnsi="Times New Roman" w:cs="Times New Roman"/>
                <w:b/>
                <w:sz w:val="24"/>
                <w:szCs w:val="24"/>
                <w:lang w:val="lt-LT"/>
              </w:rPr>
              <w:t>5. Faktais ir žiniomis grįstos jaunimo politikos įgyvendinimas.</w:t>
            </w:r>
          </w:p>
        </w:tc>
      </w:tr>
      <w:tr w:rsidR="006116F4" w:rsidRPr="006116F4" w14:paraId="279FBEBF" w14:textId="77777777" w:rsidTr="006116F4">
        <w:trPr>
          <w:trHeight w:val="276"/>
        </w:trPr>
        <w:tc>
          <w:tcPr>
            <w:tcW w:w="2405" w:type="dxa"/>
            <w:vMerge w:val="restart"/>
            <w:shd w:val="clear" w:color="auto" w:fill="auto"/>
          </w:tcPr>
          <w:p w14:paraId="327DDED0" w14:textId="77777777" w:rsidR="006116F4" w:rsidRPr="006116F4" w:rsidRDefault="006116F4" w:rsidP="00870455">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5.1. Skatinti efektyvų jaunimo politikos įgyvendinimą Savivaldybėje.</w:t>
            </w:r>
          </w:p>
        </w:tc>
        <w:tc>
          <w:tcPr>
            <w:tcW w:w="9072" w:type="dxa"/>
            <w:shd w:val="clear" w:color="auto" w:fill="auto"/>
          </w:tcPr>
          <w:p w14:paraId="35B6E9EB" w14:textId="77777777" w:rsidR="006116F4" w:rsidRPr="006116F4" w:rsidRDefault="006116F4" w:rsidP="00870455">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4253" w:type="dxa"/>
            <w:shd w:val="clear" w:color="auto" w:fill="auto"/>
          </w:tcPr>
          <w:p w14:paraId="2C933D34" w14:textId="0A23B02A" w:rsidR="006116F4" w:rsidRPr="006116F4" w:rsidRDefault="006116F4" w:rsidP="00870455">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 xml:space="preserve">Duomenys renkami ir pateikiami </w:t>
            </w:r>
          </w:p>
        </w:tc>
      </w:tr>
      <w:tr w:rsidR="006116F4" w:rsidRPr="006116F4" w14:paraId="1F86F09E" w14:textId="77777777" w:rsidTr="006116F4">
        <w:trPr>
          <w:trHeight w:val="317"/>
        </w:trPr>
        <w:tc>
          <w:tcPr>
            <w:tcW w:w="2405" w:type="dxa"/>
            <w:vMerge/>
            <w:shd w:val="clear" w:color="auto" w:fill="auto"/>
          </w:tcPr>
          <w:p w14:paraId="36656A79" w14:textId="77777777" w:rsidR="006116F4" w:rsidRPr="006116F4" w:rsidRDefault="006116F4" w:rsidP="00870455">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3688AFB3" w14:textId="77777777" w:rsidR="006116F4" w:rsidRPr="006116F4" w:rsidRDefault="006116F4" w:rsidP="00870455">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4253" w:type="dxa"/>
            <w:shd w:val="clear" w:color="auto" w:fill="auto"/>
          </w:tcPr>
          <w:p w14:paraId="279879D7" w14:textId="5F9C0C48" w:rsidR="006116F4" w:rsidRPr="006116F4" w:rsidRDefault="006116F4" w:rsidP="00870455">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 xml:space="preserve">Duomenys renkami ir pateikiami </w:t>
            </w:r>
          </w:p>
        </w:tc>
      </w:tr>
      <w:tr w:rsidR="006116F4" w:rsidRPr="006116F4" w14:paraId="2339A7DA" w14:textId="77777777" w:rsidTr="006116F4">
        <w:trPr>
          <w:trHeight w:val="317"/>
        </w:trPr>
        <w:tc>
          <w:tcPr>
            <w:tcW w:w="2405" w:type="dxa"/>
            <w:vMerge/>
            <w:shd w:val="clear" w:color="auto" w:fill="auto"/>
          </w:tcPr>
          <w:p w14:paraId="16C9AA21"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2BDE11E7"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4253" w:type="dxa"/>
            <w:shd w:val="clear" w:color="auto" w:fill="auto"/>
          </w:tcPr>
          <w:p w14:paraId="19E938ED" w14:textId="14593CA8" w:rsidR="006116F4" w:rsidRPr="006116F4" w:rsidRDefault="006116F4" w:rsidP="00AA5EAF">
            <w:pPr>
              <w:contextualSpacing/>
              <w:rPr>
                <w:rFonts w:ascii="Times New Roman" w:eastAsia="Times New Roman" w:hAnsi="Times New Roman" w:cs="Times New Roman"/>
                <w:sz w:val="24"/>
                <w:szCs w:val="24"/>
              </w:rPr>
            </w:pPr>
            <w:r w:rsidRPr="006116F4">
              <w:rPr>
                <w:rFonts w:ascii="Times New Roman" w:eastAsia="Times New Roman" w:hAnsi="Times New Roman" w:cs="Times New Roman"/>
                <w:sz w:val="24"/>
                <w:szCs w:val="24"/>
              </w:rPr>
              <w:t>2</w:t>
            </w:r>
          </w:p>
        </w:tc>
      </w:tr>
      <w:tr w:rsidR="006116F4" w:rsidRPr="006116F4" w14:paraId="10FF4617" w14:textId="77777777" w:rsidTr="006116F4">
        <w:trPr>
          <w:cantSplit/>
          <w:trHeight w:val="980"/>
        </w:trPr>
        <w:tc>
          <w:tcPr>
            <w:tcW w:w="2405" w:type="dxa"/>
            <w:vMerge/>
            <w:shd w:val="clear" w:color="auto" w:fill="auto"/>
          </w:tcPr>
          <w:p w14:paraId="75E92DAC"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046EE180"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5.1.4. Savivaldybėje atliktų jaunimo situacijos, jaunimo problematikos tyrimų, atliktų vadovaujantis Departamento parengta metodika, reikalinga jaunimo problematikos tyrimams savivaldybėse atlikti, skaičius.</w:t>
            </w:r>
          </w:p>
        </w:tc>
        <w:tc>
          <w:tcPr>
            <w:tcW w:w="4253" w:type="dxa"/>
            <w:shd w:val="clear" w:color="auto" w:fill="auto"/>
          </w:tcPr>
          <w:p w14:paraId="684743C2" w14:textId="1EF75EC6"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1</w:t>
            </w:r>
          </w:p>
        </w:tc>
      </w:tr>
      <w:tr w:rsidR="006116F4" w:rsidRPr="006116F4" w14:paraId="64B46821" w14:textId="77777777" w:rsidTr="006116F4">
        <w:trPr>
          <w:trHeight w:val="300"/>
        </w:trPr>
        <w:tc>
          <w:tcPr>
            <w:tcW w:w="15730" w:type="dxa"/>
            <w:gridSpan w:val="3"/>
            <w:shd w:val="clear" w:color="auto" w:fill="auto"/>
          </w:tcPr>
          <w:p w14:paraId="2E6B47F6" w14:textId="77777777" w:rsidR="00AA5EAF" w:rsidRPr="006116F4" w:rsidRDefault="00AA5EAF" w:rsidP="00AA5EAF">
            <w:pPr>
              <w:contextualSpacing/>
              <w:rPr>
                <w:rFonts w:ascii="Times New Roman" w:eastAsia="Times New Roman" w:hAnsi="Times New Roman" w:cs="Times New Roman"/>
                <w:b/>
                <w:sz w:val="24"/>
                <w:szCs w:val="24"/>
                <w:lang w:val="lt-LT"/>
              </w:rPr>
            </w:pPr>
            <w:r w:rsidRPr="006116F4">
              <w:rPr>
                <w:rFonts w:ascii="Times New Roman" w:eastAsia="Times New Roman" w:hAnsi="Times New Roman" w:cs="Times New Roman"/>
                <w:b/>
                <w:sz w:val="24"/>
                <w:szCs w:val="24"/>
                <w:lang w:val="lt-LT"/>
              </w:rPr>
              <w:t>6. Jaunimo politikos stiprinimas vietos lygmeniu.</w:t>
            </w:r>
          </w:p>
        </w:tc>
      </w:tr>
      <w:tr w:rsidR="006116F4" w:rsidRPr="006116F4" w14:paraId="690B4D15" w14:textId="77777777" w:rsidTr="006116F4">
        <w:trPr>
          <w:cantSplit/>
          <w:trHeight w:val="788"/>
        </w:trPr>
        <w:tc>
          <w:tcPr>
            <w:tcW w:w="2405" w:type="dxa"/>
            <w:vMerge w:val="restart"/>
            <w:shd w:val="clear" w:color="auto" w:fill="auto"/>
          </w:tcPr>
          <w:p w14:paraId="780BA9EE"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6.1. Užtikrinti nuoseklų ir efektyvų jaunimo politikos įgyvendinimą Savivaldybėje.</w:t>
            </w:r>
          </w:p>
        </w:tc>
        <w:tc>
          <w:tcPr>
            <w:tcW w:w="9072" w:type="dxa"/>
            <w:shd w:val="clear" w:color="auto" w:fill="auto"/>
          </w:tcPr>
          <w:p w14:paraId="255F2826"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4253" w:type="dxa"/>
            <w:shd w:val="clear" w:color="auto" w:fill="auto"/>
          </w:tcPr>
          <w:p w14:paraId="2E2553C4" w14:textId="022EF225"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Aprašymas patvirtintas ir funkcijos vykdomos pagal 6.1.1 nurodytus dokumentus</w:t>
            </w:r>
          </w:p>
        </w:tc>
      </w:tr>
      <w:tr w:rsidR="006116F4" w:rsidRPr="006116F4" w14:paraId="322D7251" w14:textId="77777777" w:rsidTr="006116F4">
        <w:trPr>
          <w:cantSplit/>
          <w:trHeight w:val="495"/>
        </w:trPr>
        <w:tc>
          <w:tcPr>
            <w:tcW w:w="2405" w:type="dxa"/>
            <w:vMerge/>
            <w:shd w:val="clear" w:color="auto" w:fill="auto"/>
          </w:tcPr>
          <w:p w14:paraId="71991862" w14:textId="77777777" w:rsidR="006116F4" w:rsidRPr="006116F4" w:rsidRDefault="006116F4" w:rsidP="00AA5EAF">
            <w:pPr>
              <w:contextualSpacing/>
              <w:rPr>
                <w:rFonts w:ascii="Times New Roman" w:eastAsia="Times New Roman" w:hAnsi="Times New Roman" w:cs="Times New Roman"/>
                <w:sz w:val="24"/>
                <w:szCs w:val="24"/>
                <w:lang w:val="lt-LT"/>
              </w:rPr>
            </w:pPr>
          </w:p>
        </w:tc>
        <w:tc>
          <w:tcPr>
            <w:tcW w:w="9072" w:type="dxa"/>
            <w:shd w:val="clear" w:color="auto" w:fill="auto"/>
          </w:tcPr>
          <w:p w14:paraId="31147084"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4253" w:type="dxa"/>
            <w:shd w:val="clear" w:color="auto" w:fill="auto"/>
          </w:tcPr>
          <w:p w14:paraId="7CD5D3DB" w14:textId="33B58CC8"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Jaunimo politikos įgyvendinimas įtrauktas į strateginį veiklos planą</w:t>
            </w:r>
          </w:p>
        </w:tc>
      </w:tr>
      <w:tr w:rsidR="006116F4" w:rsidRPr="006116F4" w14:paraId="338D673D" w14:textId="77777777" w:rsidTr="006116F4">
        <w:trPr>
          <w:cantSplit/>
          <w:trHeight w:val="813"/>
        </w:trPr>
        <w:tc>
          <w:tcPr>
            <w:tcW w:w="2405" w:type="dxa"/>
            <w:vMerge w:val="restart"/>
            <w:shd w:val="clear" w:color="auto" w:fill="auto"/>
          </w:tcPr>
          <w:p w14:paraId="1CCAF1CC"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6.2. Spręsti mažiau galimybių turinčio jaunimo socialines problemas.</w:t>
            </w:r>
          </w:p>
        </w:tc>
        <w:tc>
          <w:tcPr>
            <w:tcW w:w="9072" w:type="dxa"/>
            <w:shd w:val="clear" w:color="auto" w:fill="auto"/>
          </w:tcPr>
          <w:p w14:paraId="2474A0A2"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4253" w:type="dxa"/>
            <w:shd w:val="clear" w:color="auto" w:fill="auto"/>
          </w:tcPr>
          <w:p w14:paraId="1145885F" w14:textId="32AE008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9</w:t>
            </w:r>
          </w:p>
        </w:tc>
      </w:tr>
      <w:tr w:rsidR="006116F4" w:rsidRPr="006116F4" w14:paraId="7734177C" w14:textId="77777777" w:rsidTr="006116F4">
        <w:trPr>
          <w:cantSplit/>
          <w:trHeight w:val="304"/>
        </w:trPr>
        <w:tc>
          <w:tcPr>
            <w:tcW w:w="2405" w:type="dxa"/>
            <w:vMerge/>
            <w:shd w:val="clear" w:color="auto" w:fill="auto"/>
          </w:tcPr>
          <w:p w14:paraId="52BE4C43"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055E5CD9" w14:textId="77777777"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6.2.2. Įgyvendinamų programų ir / ar projektų, skirtų tautinių mažumų jaunimui, skaičius.</w:t>
            </w:r>
          </w:p>
        </w:tc>
        <w:tc>
          <w:tcPr>
            <w:tcW w:w="4253" w:type="dxa"/>
            <w:shd w:val="clear" w:color="auto" w:fill="auto"/>
          </w:tcPr>
          <w:p w14:paraId="33379AA2" w14:textId="5857122F" w:rsidR="006116F4" w:rsidRPr="006116F4" w:rsidRDefault="006116F4" w:rsidP="00AA5EAF">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1</w:t>
            </w:r>
          </w:p>
        </w:tc>
      </w:tr>
      <w:tr w:rsidR="006116F4" w:rsidRPr="009105C0" w14:paraId="50BA221D" w14:textId="77777777" w:rsidTr="006116F4">
        <w:trPr>
          <w:cantSplit/>
          <w:trHeight w:val="1259"/>
        </w:trPr>
        <w:tc>
          <w:tcPr>
            <w:tcW w:w="2405" w:type="dxa"/>
            <w:vMerge w:val="restart"/>
            <w:shd w:val="clear" w:color="auto" w:fill="auto"/>
          </w:tcPr>
          <w:p w14:paraId="393215D1"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6.3. Skatinti jaunimui palankias sąlygas gyventi ir dirbti Savivaldybėje.</w:t>
            </w:r>
          </w:p>
        </w:tc>
        <w:tc>
          <w:tcPr>
            <w:tcW w:w="9072" w:type="dxa"/>
            <w:shd w:val="clear" w:color="auto" w:fill="auto"/>
          </w:tcPr>
          <w:p w14:paraId="16120560"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6.3.1. Įgyvendinamos priemonės (programos, projektai ar pan.), skirtos jauniems žmonėms paskatinti gyventi ir dirbti savivaldybėje (pavyzdžiui, būstui Savivaldybėje nuomoti ar įsigyti, atvykti dirbti į Savivaldybės įstaigas ir pan.). Iš Savivaldybės biudžeto lėšų jauniems žmonėms skiriamos finansinės paskatos, suma.</w:t>
            </w:r>
          </w:p>
        </w:tc>
        <w:tc>
          <w:tcPr>
            <w:tcW w:w="4253" w:type="dxa"/>
            <w:shd w:val="clear" w:color="auto" w:fill="auto"/>
          </w:tcPr>
          <w:p w14:paraId="5A678730" w14:textId="75A078C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Iš Savivaldybės biudžeto lėšų jauniems žmonėms skiriamos finansinės paskatos gydytojų specialistų pritraukimui į Savivaldybę – 20 000 Eur</w:t>
            </w:r>
          </w:p>
        </w:tc>
      </w:tr>
      <w:tr w:rsidR="006116F4" w:rsidRPr="009105C0" w14:paraId="5DCA7D95" w14:textId="77777777" w:rsidTr="006116F4">
        <w:trPr>
          <w:cantSplit/>
          <w:trHeight w:val="935"/>
        </w:trPr>
        <w:tc>
          <w:tcPr>
            <w:tcW w:w="2405" w:type="dxa"/>
            <w:vMerge/>
            <w:shd w:val="clear" w:color="auto" w:fill="auto"/>
          </w:tcPr>
          <w:p w14:paraId="0FBB9F09" w14:textId="77777777" w:rsidR="006116F4" w:rsidRPr="006116F4" w:rsidRDefault="006116F4" w:rsidP="00AA5EAF">
            <w:pPr>
              <w:contextualSpacing/>
              <w:rPr>
                <w:rFonts w:ascii="Times New Roman" w:eastAsia="Times New Roman" w:hAnsi="Times New Roman" w:cs="Times New Roman"/>
                <w:sz w:val="24"/>
                <w:szCs w:val="24"/>
                <w:lang w:val="lt-LT"/>
              </w:rPr>
            </w:pPr>
          </w:p>
        </w:tc>
        <w:tc>
          <w:tcPr>
            <w:tcW w:w="9072" w:type="dxa"/>
            <w:shd w:val="clear" w:color="auto" w:fill="auto"/>
          </w:tcPr>
          <w:p w14:paraId="04D5A307"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6.3.2.  Įgyvendinamos priemonės (programos, projektai, kt.), skirtos jauniems žmonėms Savivaldybėje ugdyti verslumo įgūdžius. Iš Savivaldybės biudžeto lėšų skirtas finansavimas jaunimo verslumo ugdymui.</w:t>
            </w:r>
          </w:p>
        </w:tc>
        <w:tc>
          <w:tcPr>
            <w:tcW w:w="4253" w:type="dxa"/>
            <w:shd w:val="clear" w:color="auto" w:fill="auto"/>
          </w:tcPr>
          <w:p w14:paraId="1C5E03F5" w14:textId="7096A474"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 xml:space="preserve">Verslumo ir verslo plėtros skatinimas </w:t>
            </w:r>
            <w:r w:rsidRPr="006116F4">
              <w:rPr>
                <w:lang w:val="lt-LT"/>
              </w:rPr>
              <w:t xml:space="preserve"> (</w:t>
            </w:r>
            <w:r w:rsidRPr="006116F4">
              <w:rPr>
                <w:rFonts w:ascii="Times New Roman" w:eastAsia="Times New Roman" w:hAnsi="Times New Roman" w:cs="Times New Roman"/>
                <w:sz w:val="24"/>
                <w:szCs w:val="24"/>
                <w:lang w:val="lt-LT"/>
              </w:rPr>
              <w:t>iki 10 įvairių mokymų jaunam verslui), 1000 Eur</w:t>
            </w:r>
          </w:p>
        </w:tc>
      </w:tr>
      <w:tr w:rsidR="006116F4" w:rsidRPr="006116F4" w14:paraId="62297457" w14:textId="77777777" w:rsidTr="006116F4">
        <w:trPr>
          <w:cantSplit/>
          <w:trHeight w:val="568"/>
        </w:trPr>
        <w:tc>
          <w:tcPr>
            <w:tcW w:w="2405" w:type="dxa"/>
            <w:vMerge/>
            <w:shd w:val="clear" w:color="auto" w:fill="auto"/>
          </w:tcPr>
          <w:p w14:paraId="485F8111" w14:textId="77777777" w:rsidR="006116F4" w:rsidRPr="006116F4" w:rsidRDefault="006116F4" w:rsidP="00AA5EAF">
            <w:pPr>
              <w:contextualSpacing/>
              <w:rPr>
                <w:rFonts w:ascii="Times New Roman" w:eastAsia="Times New Roman" w:hAnsi="Times New Roman" w:cs="Times New Roman"/>
                <w:sz w:val="24"/>
                <w:szCs w:val="24"/>
                <w:lang w:val="lt-LT"/>
              </w:rPr>
            </w:pPr>
          </w:p>
        </w:tc>
        <w:tc>
          <w:tcPr>
            <w:tcW w:w="9072" w:type="dxa"/>
            <w:shd w:val="clear" w:color="auto" w:fill="auto"/>
          </w:tcPr>
          <w:p w14:paraId="4D3C3F8A" w14:textId="16F581E6"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6.3.3. Savivaldybėje vykdoma jaunimo  vasaros užimtumo ir integracijos į darbo rinką programa. Programos įgyvendinimui iš Savivaldybės biudžeto lėšų skirtas finansavimas.</w:t>
            </w:r>
          </w:p>
        </w:tc>
        <w:tc>
          <w:tcPr>
            <w:tcW w:w="4253" w:type="dxa"/>
            <w:shd w:val="clear" w:color="auto" w:fill="auto"/>
          </w:tcPr>
          <w:p w14:paraId="0F4EEEBD" w14:textId="7075C7BE"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3000 Eur</w:t>
            </w:r>
          </w:p>
        </w:tc>
      </w:tr>
      <w:tr w:rsidR="006116F4" w:rsidRPr="009105C0" w14:paraId="02E7E65E" w14:textId="77777777" w:rsidTr="006116F4">
        <w:trPr>
          <w:cantSplit/>
          <w:trHeight w:val="545"/>
        </w:trPr>
        <w:tc>
          <w:tcPr>
            <w:tcW w:w="2405" w:type="dxa"/>
            <w:vMerge/>
            <w:shd w:val="clear" w:color="auto" w:fill="auto"/>
          </w:tcPr>
          <w:p w14:paraId="3AD2A192" w14:textId="77777777" w:rsidR="006116F4" w:rsidRPr="006116F4" w:rsidRDefault="006116F4" w:rsidP="00AA5EAF">
            <w:pPr>
              <w:contextualSpacing/>
              <w:rPr>
                <w:rFonts w:ascii="Times New Roman" w:eastAsia="Times New Roman" w:hAnsi="Times New Roman" w:cs="Times New Roman"/>
                <w:sz w:val="24"/>
                <w:szCs w:val="24"/>
                <w:lang w:val="lt-LT"/>
              </w:rPr>
            </w:pPr>
          </w:p>
        </w:tc>
        <w:tc>
          <w:tcPr>
            <w:tcW w:w="9072" w:type="dxa"/>
            <w:shd w:val="clear" w:color="auto" w:fill="auto"/>
          </w:tcPr>
          <w:p w14:paraId="6C0A76E7"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6.3.4. Savivaldybėje yra teikiamos paslaugos, kurių tikslinė grupė – 20-29 m. jaunimas.</w:t>
            </w:r>
          </w:p>
        </w:tc>
        <w:tc>
          <w:tcPr>
            <w:tcW w:w="4253" w:type="dxa"/>
            <w:shd w:val="clear" w:color="auto" w:fill="auto"/>
          </w:tcPr>
          <w:p w14:paraId="20694E27" w14:textId="2B6505E1"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Vietos veiklos grupės įgyvendinamas projektas, skirtas sumažinti ekonomiškai neaktyvių Joniškio miesto gyventojų ir NEET jaunimo skaičių</w:t>
            </w:r>
          </w:p>
        </w:tc>
      </w:tr>
      <w:tr w:rsidR="006116F4" w:rsidRPr="006116F4" w14:paraId="271EAEBC" w14:textId="77777777" w:rsidTr="006116F4">
        <w:trPr>
          <w:trHeight w:val="300"/>
        </w:trPr>
        <w:tc>
          <w:tcPr>
            <w:tcW w:w="15730" w:type="dxa"/>
            <w:gridSpan w:val="3"/>
            <w:shd w:val="clear" w:color="auto" w:fill="auto"/>
          </w:tcPr>
          <w:p w14:paraId="50D56F61" w14:textId="77777777" w:rsidR="00AA5EAF" w:rsidRPr="006116F4" w:rsidRDefault="00AA5EAF" w:rsidP="00AA5EAF">
            <w:pPr>
              <w:contextualSpacing/>
              <w:rPr>
                <w:rFonts w:ascii="Times New Roman" w:eastAsia="Times New Roman" w:hAnsi="Times New Roman" w:cs="Times New Roman"/>
                <w:b/>
                <w:sz w:val="24"/>
                <w:szCs w:val="24"/>
                <w:lang w:val="lt-LT"/>
              </w:rPr>
            </w:pPr>
            <w:r w:rsidRPr="006116F4">
              <w:rPr>
                <w:rFonts w:ascii="Times New Roman" w:eastAsia="Times New Roman" w:hAnsi="Times New Roman" w:cs="Times New Roman"/>
                <w:b/>
                <w:sz w:val="24"/>
                <w:szCs w:val="24"/>
                <w:lang w:val="lt-LT"/>
              </w:rPr>
              <w:t>7. Tarpkultūrinio mokymosi skatinimas.</w:t>
            </w:r>
          </w:p>
        </w:tc>
      </w:tr>
      <w:tr w:rsidR="006116F4" w:rsidRPr="006116F4" w14:paraId="5C35810F" w14:textId="77777777" w:rsidTr="006116F4">
        <w:trPr>
          <w:cantSplit/>
          <w:trHeight w:val="480"/>
        </w:trPr>
        <w:tc>
          <w:tcPr>
            <w:tcW w:w="2405" w:type="dxa"/>
            <w:vMerge w:val="restart"/>
            <w:shd w:val="clear" w:color="auto" w:fill="auto"/>
          </w:tcPr>
          <w:p w14:paraId="5F223B9C"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 xml:space="preserve">7.1. Skatinti tarptautinės </w:t>
            </w:r>
            <w:r w:rsidRPr="006116F4">
              <w:rPr>
                <w:rFonts w:ascii="Times New Roman" w:eastAsia="Times New Roman" w:hAnsi="Times New Roman" w:cs="Times New Roman"/>
                <w:sz w:val="24"/>
                <w:szCs w:val="24"/>
                <w:lang w:val="lt-LT"/>
              </w:rPr>
              <w:lastRenderedPageBreak/>
              <w:t>savanorystės galimybes.</w:t>
            </w:r>
          </w:p>
        </w:tc>
        <w:tc>
          <w:tcPr>
            <w:tcW w:w="9072" w:type="dxa"/>
            <w:shd w:val="clear" w:color="auto" w:fill="auto"/>
          </w:tcPr>
          <w:p w14:paraId="574BB61E" w14:textId="77777777"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lastRenderedPageBreak/>
              <w:t>7.1.1. Renginių skaičius, kuriuose skatinama informacijos apie Erasmus+ ir Europos solidarumo korpusą galimybės sklaida, pagal poreikį konsultuojami jauni žmonės.</w:t>
            </w:r>
          </w:p>
        </w:tc>
        <w:tc>
          <w:tcPr>
            <w:tcW w:w="4253" w:type="dxa"/>
            <w:shd w:val="clear" w:color="auto" w:fill="auto"/>
          </w:tcPr>
          <w:p w14:paraId="40F398B0" w14:textId="6AE68092" w:rsidR="006116F4" w:rsidRPr="006116F4" w:rsidRDefault="006116F4" w:rsidP="00AA5EAF">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1</w:t>
            </w:r>
          </w:p>
        </w:tc>
      </w:tr>
      <w:tr w:rsidR="006116F4" w:rsidRPr="006116F4" w14:paraId="4CE186A4" w14:textId="77777777" w:rsidTr="006116F4">
        <w:trPr>
          <w:cantSplit/>
          <w:trHeight w:val="350"/>
        </w:trPr>
        <w:tc>
          <w:tcPr>
            <w:tcW w:w="2405" w:type="dxa"/>
            <w:vMerge/>
            <w:shd w:val="clear" w:color="auto" w:fill="auto"/>
          </w:tcPr>
          <w:p w14:paraId="1874647F" w14:textId="77777777" w:rsidR="006116F4" w:rsidRPr="006116F4" w:rsidRDefault="006116F4" w:rsidP="00AD17B6">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6A3ED936" w14:textId="39A596DC" w:rsidR="006116F4" w:rsidRPr="006116F4" w:rsidRDefault="006116F4" w:rsidP="00AD17B6">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 xml:space="preserve">7.1.2. Savivaldybėje tarptautinę savanorystę atliekančių jaunų žmonių skaičius. </w:t>
            </w:r>
          </w:p>
        </w:tc>
        <w:tc>
          <w:tcPr>
            <w:tcW w:w="4253" w:type="dxa"/>
            <w:shd w:val="clear" w:color="auto" w:fill="auto"/>
          </w:tcPr>
          <w:p w14:paraId="49A7FEA9" w14:textId="78387F56" w:rsidR="006116F4" w:rsidRPr="006116F4" w:rsidRDefault="006116F4" w:rsidP="00AD17B6">
            <w:pP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w:t>
            </w:r>
          </w:p>
        </w:tc>
      </w:tr>
      <w:tr w:rsidR="006116F4" w:rsidRPr="006116F4" w14:paraId="4E136D8B" w14:textId="77777777" w:rsidTr="006116F4">
        <w:trPr>
          <w:cantSplit/>
          <w:trHeight w:val="325"/>
        </w:trPr>
        <w:tc>
          <w:tcPr>
            <w:tcW w:w="2405" w:type="dxa"/>
            <w:vMerge/>
            <w:shd w:val="clear" w:color="auto" w:fill="auto"/>
          </w:tcPr>
          <w:p w14:paraId="02F714FA" w14:textId="77777777" w:rsidR="006116F4" w:rsidRPr="006116F4" w:rsidRDefault="006116F4" w:rsidP="00AD17B6">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1944804B" w14:textId="329054CB" w:rsidR="006116F4" w:rsidRPr="006116F4" w:rsidRDefault="006116F4" w:rsidP="00AD17B6">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bookmarkStart w:id="1" w:name="_3znysh7" w:colFirst="0" w:colLast="0"/>
            <w:bookmarkEnd w:id="1"/>
            <w:r w:rsidRPr="006116F4">
              <w:rPr>
                <w:rFonts w:ascii="Times New Roman" w:eastAsia="Times New Roman" w:hAnsi="Times New Roman" w:cs="Times New Roman"/>
                <w:sz w:val="24"/>
                <w:szCs w:val="24"/>
                <w:lang w:val="lt-LT"/>
              </w:rPr>
              <w:t>7.1.3. Tarptautinę savanorystę atliekančių, Savivaldybėje registruotų, jaunų asmenų skaičius.</w:t>
            </w:r>
          </w:p>
        </w:tc>
        <w:tc>
          <w:tcPr>
            <w:tcW w:w="4253" w:type="dxa"/>
            <w:shd w:val="clear" w:color="auto" w:fill="auto"/>
          </w:tcPr>
          <w:p w14:paraId="6C63DC9D" w14:textId="726964F1" w:rsidR="006116F4" w:rsidRPr="006116F4" w:rsidRDefault="006116F4" w:rsidP="00AD17B6">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2</w:t>
            </w:r>
          </w:p>
        </w:tc>
      </w:tr>
      <w:tr w:rsidR="006116F4" w:rsidRPr="006116F4" w14:paraId="408F7A43" w14:textId="77777777" w:rsidTr="006116F4">
        <w:trPr>
          <w:cantSplit/>
          <w:trHeight w:val="332"/>
        </w:trPr>
        <w:tc>
          <w:tcPr>
            <w:tcW w:w="2405" w:type="dxa"/>
            <w:vMerge/>
            <w:shd w:val="clear" w:color="auto" w:fill="auto"/>
          </w:tcPr>
          <w:p w14:paraId="5A5E46BC" w14:textId="77777777" w:rsidR="006116F4" w:rsidRPr="006116F4" w:rsidRDefault="006116F4" w:rsidP="00AD17B6">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p>
        </w:tc>
        <w:tc>
          <w:tcPr>
            <w:tcW w:w="9072" w:type="dxa"/>
            <w:shd w:val="clear" w:color="auto" w:fill="auto"/>
          </w:tcPr>
          <w:p w14:paraId="597BBE45" w14:textId="4F8CBDE9" w:rsidR="006116F4" w:rsidRPr="006116F4" w:rsidRDefault="006116F4" w:rsidP="00AD17B6">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7.1.4. Palaikomas nuolatinis ryšys ir bendradarbiavimas su jaunimo organizacijomis Europos solidarumo korpuso kontekste.</w:t>
            </w:r>
          </w:p>
        </w:tc>
        <w:tc>
          <w:tcPr>
            <w:tcW w:w="4253" w:type="dxa"/>
            <w:shd w:val="clear" w:color="auto" w:fill="auto"/>
          </w:tcPr>
          <w:p w14:paraId="46BC4AD4" w14:textId="62636C40" w:rsidR="006116F4" w:rsidRPr="006116F4" w:rsidRDefault="006116F4" w:rsidP="00AD17B6">
            <w:pPr>
              <w:widowControl w:val="0"/>
              <w:pBdr>
                <w:top w:val="nil"/>
                <w:left w:val="nil"/>
                <w:bottom w:val="nil"/>
                <w:right w:val="nil"/>
                <w:between w:val="nil"/>
              </w:pBdr>
              <w:contextualSpacing/>
              <w:rPr>
                <w:rFonts w:ascii="Times New Roman" w:eastAsia="Times New Roman" w:hAnsi="Times New Roman" w:cs="Times New Roman"/>
                <w:sz w:val="24"/>
                <w:szCs w:val="24"/>
                <w:lang w:val="lt-LT"/>
              </w:rPr>
            </w:pPr>
            <w:r w:rsidRPr="006116F4">
              <w:rPr>
                <w:rFonts w:ascii="Times New Roman" w:eastAsia="Times New Roman" w:hAnsi="Times New Roman" w:cs="Times New Roman"/>
                <w:sz w:val="24"/>
                <w:szCs w:val="24"/>
                <w:lang w:val="lt-LT"/>
              </w:rPr>
              <w:t>Ryšys su organizacijomis palaikomas</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6116F4">
      <w:footerReference w:type="default" r:id="rId7"/>
      <w:pgSz w:w="16838" w:h="11906"/>
      <w:pgMar w:top="397" w:right="284" w:bottom="284" w:left="39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59461" w14:textId="77777777" w:rsidR="004C3F2F" w:rsidRDefault="004C3F2F" w:rsidP="005D3757">
      <w:pPr>
        <w:spacing w:after="0" w:line="240" w:lineRule="auto"/>
      </w:pPr>
      <w:r>
        <w:separator/>
      </w:r>
    </w:p>
  </w:endnote>
  <w:endnote w:type="continuationSeparator" w:id="0">
    <w:p w14:paraId="1D1C1ADE" w14:textId="77777777" w:rsidR="004C3F2F" w:rsidRDefault="004C3F2F"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CE24A6" w:rsidRPr="00AA2B8A" w:rsidRDefault="00CE24A6" w:rsidP="00AA2B8A">
    <w:pPr>
      <w:pStyle w:val="Footer"/>
      <w:jc w:val="both"/>
      <w:rPr>
        <w:rFonts w:ascii="Times New Roman" w:hAnsi="Times New Roman" w:cs="Times New Roman"/>
        <w:i/>
        <w:iCs/>
        <w:lang w:val="lt-LT"/>
      </w:rPr>
    </w:pPr>
    <w:r w:rsidRPr="00264A86">
      <w:rPr>
        <w:rFonts w:ascii="Times New Roman" w:hAnsi="Times New Roman" w:cs="Times New Roman"/>
        <w:i/>
        <w:iCs/>
      </w:rPr>
      <w:t>*Kitų finansavimo šaltinių lėšos – visos lėšos, nesusijusios su Savivaldybės biudžeto lėšomis, pavyzdžiui, Vietos veiklos grupės, Jaunimo reikalų departamento finansavimo konkursų, privačių rėmėjų, Europos struktūrinių fondų, Jaunimo tarptautinio bendradarbiavimo agentūros ir kt. lėšos.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DD417" w14:textId="77777777" w:rsidR="004C3F2F" w:rsidRDefault="004C3F2F" w:rsidP="005D3757">
      <w:pPr>
        <w:spacing w:after="0" w:line="240" w:lineRule="auto"/>
      </w:pPr>
      <w:r>
        <w:separator/>
      </w:r>
    </w:p>
  </w:footnote>
  <w:footnote w:type="continuationSeparator" w:id="0">
    <w:p w14:paraId="5EA4F817" w14:textId="77777777" w:rsidR="004C3F2F" w:rsidRDefault="004C3F2F"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5"/>
    <w:rsid w:val="00004ABC"/>
    <w:rsid w:val="00011710"/>
    <w:rsid w:val="0002207D"/>
    <w:rsid w:val="000502BB"/>
    <w:rsid w:val="00056D6D"/>
    <w:rsid w:val="000600B9"/>
    <w:rsid w:val="0010704A"/>
    <w:rsid w:val="00125C27"/>
    <w:rsid w:val="00127A65"/>
    <w:rsid w:val="001304F0"/>
    <w:rsid w:val="00165C98"/>
    <w:rsid w:val="00174309"/>
    <w:rsid w:val="0018038F"/>
    <w:rsid w:val="001C212A"/>
    <w:rsid w:val="001C73A1"/>
    <w:rsid w:val="001C7C6C"/>
    <w:rsid w:val="001F7FDD"/>
    <w:rsid w:val="002244FE"/>
    <w:rsid w:val="002449D7"/>
    <w:rsid w:val="00261FFC"/>
    <w:rsid w:val="00264A86"/>
    <w:rsid w:val="0028241E"/>
    <w:rsid w:val="002F4FDF"/>
    <w:rsid w:val="00300B96"/>
    <w:rsid w:val="00363650"/>
    <w:rsid w:val="00375C13"/>
    <w:rsid w:val="00382773"/>
    <w:rsid w:val="0039218C"/>
    <w:rsid w:val="003A50D0"/>
    <w:rsid w:val="003C3563"/>
    <w:rsid w:val="003C36F8"/>
    <w:rsid w:val="003F36AA"/>
    <w:rsid w:val="00414D1E"/>
    <w:rsid w:val="00433A38"/>
    <w:rsid w:val="0044285B"/>
    <w:rsid w:val="004801BD"/>
    <w:rsid w:val="004909CD"/>
    <w:rsid w:val="004B1181"/>
    <w:rsid w:val="004B67B5"/>
    <w:rsid w:val="004C3F2F"/>
    <w:rsid w:val="004C5971"/>
    <w:rsid w:val="00502E5F"/>
    <w:rsid w:val="005053D2"/>
    <w:rsid w:val="00527848"/>
    <w:rsid w:val="00533283"/>
    <w:rsid w:val="00551666"/>
    <w:rsid w:val="00554990"/>
    <w:rsid w:val="00571C73"/>
    <w:rsid w:val="00583A35"/>
    <w:rsid w:val="005A63F7"/>
    <w:rsid w:val="005B1645"/>
    <w:rsid w:val="005B4836"/>
    <w:rsid w:val="005C144E"/>
    <w:rsid w:val="005D3757"/>
    <w:rsid w:val="00610B4F"/>
    <w:rsid w:val="006116F4"/>
    <w:rsid w:val="00655372"/>
    <w:rsid w:val="00655A34"/>
    <w:rsid w:val="0065658D"/>
    <w:rsid w:val="00662EFD"/>
    <w:rsid w:val="006A140A"/>
    <w:rsid w:val="006D6CBE"/>
    <w:rsid w:val="006E0D7D"/>
    <w:rsid w:val="007021B8"/>
    <w:rsid w:val="007250F3"/>
    <w:rsid w:val="00736573"/>
    <w:rsid w:val="00755D81"/>
    <w:rsid w:val="00766AEF"/>
    <w:rsid w:val="007B3E5D"/>
    <w:rsid w:val="007E398F"/>
    <w:rsid w:val="007E4AD6"/>
    <w:rsid w:val="008117DA"/>
    <w:rsid w:val="008630FB"/>
    <w:rsid w:val="00870455"/>
    <w:rsid w:val="00873131"/>
    <w:rsid w:val="00894D6F"/>
    <w:rsid w:val="008A5169"/>
    <w:rsid w:val="008C652B"/>
    <w:rsid w:val="009105C0"/>
    <w:rsid w:val="00917156"/>
    <w:rsid w:val="00942F00"/>
    <w:rsid w:val="00956EA5"/>
    <w:rsid w:val="00962CD7"/>
    <w:rsid w:val="00983305"/>
    <w:rsid w:val="009922C4"/>
    <w:rsid w:val="009A1F82"/>
    <w:rsid w:val="009A7971"/>
    <w:rsid w:val="009B6E69"/>
    <w:rsid w:val="009E2B9A"/>
    <w:rsid w:val="009E7CB0"/>
    <w:rsid w:val="00A37DED"/>
    <w:rsid w:val="00A54E75"/>
    <w:rsid w:val="00A627E8"/>
    <w:rsid w:val="00A81359"/>
    <w:rsid w:val="00AA2B8A"/>
    <w:rsid w:val="00AA5EAF"/>
    <w:rsid w:val="00AD046A"/>
    <w:rsid w:val="00AD17B6"/>
    <w:rsid w:val="00AD7D6E"/>
    <w:rsid w:val="00AF3A54"/>
    <w:rsid w:val="00B05896"/>
    <w:rsid w:val="00B24371"/>
    <w:rsid w:val="00B45EEB"/>
    <w:rsid w:val="00B471B0"/>
    <w:rsid w:val="00B5213F"/>
    <w:rsid w:val="00B61495"/>
    <w:rsid w:val="00B72894"/>
    <w:rsid w:val="00B843DB"/>
    <w:rsid w:val="00B90AE6"/>
    <w:rsid w:val="00B94940"/>
    <w:rsid w:val="00B9604B"/>
    <w:rsid w:val="00BC77B1"/>
    <w:rsid w:val="00BD3BBD"/>
    <w:rsid w:val="00C135AB"/>
    <w:rsid w:val="00C430B7"/>
    <w:rsid w:val="00C60213"/>
    <w:rsid w:val="00C64860"/>
    <w:rsid w:val="00C73A4B"/>
    <w:rsid w:val="00C74CF0"/>
    <w:rsid w:val="00C77DED"/>
    <w:rsid w:val="00CA68D3"/>
    <w:rsid w:val="00CB2A80"/>
    <w:rsid w:val="00CB46ED"/>
    <w:rsid w:val="00CC272F"/>
    <w:rsid w:val="00CE24A6"/>
    <w:rsid w:val="00D10AD2"/>
    <w:rsid w:val="00D223DC"/>
    <w:rsid w:val="00D41E12"/>
    <w:rsid w:val="00D56AA3"/>
    <w:rsid w:val="00D72172"/>
    <w:rsid w:val="00D74A96"/>
    <w:rsid w:val="00D95833"/>
    <w:rsid w:val="00DA4698"/>
    <w:rsid w:val="00E424AC"/>
    <w:rsid w:val="00E53BE4"/>
    <w:rsid w:val="00E54C2C"/>
    <w:rsid w:val="00E65624"/>
    <w:rsid w:val="00E83005"/>
    <w:rsid w:val="00EC066A"/>
    <w:rsid w:val="00F4061F"/>
    <w:rsid w:val="00F407A8"/>
    <w:rsid w:val="00F443A4"/>
    <w:rsid w:val="00F4742F"/>
    <w:rsid w:val="00F547EF"/>
    <w:rsid w:val="00F72250"/>
    <w:rsid w:val="00F74B61"/>
    <w:rsid w:val="00F83128"/>
    <w:rsid w:val="00F978B7"/>
    <w:rsid w:val="00FA269E"/>
    <w:rsid w:val="00FC04AF"/>
    <w:rsid w:val="00FC0D1F"/>
    <w:rsid w:val="00FC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FDFC3849-538A-E94B-A2D3-0CA866B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 w:type="character" w:styleId="Hyperlink">
    <w:name w:val="Hyperlink"/>
    <w:basedOn w:val="DefaultParagraphFont"/>
    <w:uiPriority w:val="99"/>
    <w:unhideWhenUsed/>
    <w:rsid w:val="000502BB"/>
    <w:rPr>
      <w:color w:val="0000FF" w:themeColor="hyperlink"/>
      <w:u w:val="single"/>
    </w:rPr>
  </w:style>
  <w:style w:type="character" w:styleId="UnresolvedMention">
    <w:name w:val="Unresolved Mention"/>
    <w:basedOn w:val="DefaultParagraphFont"/>
    <w:uiPriority w:val="99"/>
    <w:semiHidden/>
    <w:unhideWhenUsed/>
    <w:rsid w:val="00050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6F4B-F75F-C941-883C-CC4ADA9F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4</cp:revision>
  <dcterms:created xsi:type="dcterms:W3CDTF">2021-03-01T11:13:00Z</dcterms:created>
  <dcterms:modified xsi:type="dcterms:W3CDTF">2021-03-05T14:25:00Z</dcterms:modified>
</cp:coreProperties>
</file>